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20" w:rsidRDefault="00084720" w:rsidP="00084720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Консультация для родителей.</w:t>
      </w:r>
    </w:p>
    <w:p w:rsidR="00084720" w:rsidRDefault="00084720" w:rsidP="00084720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«Дорога не терпит шалости – наказывает без жалости»</w:t>
      </w:r>
    </w:p>
    <w:p w:rsidR="00084720" w:rsidRDefault="00084720" w:rsidP="0008472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профилактика несчастных случаев на дорогах и на улице взрослого и ребенка дошкольного возраста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-Обобщить и систематизировать знания родителей об опасности на дорогах;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-Развивать умение взрослых воспитывать в ребенке внимательное отношение и осторожное поведение на улице;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-Воспитывать интерес к взаимодействию и сотрудничеству родителя-ребенка-воспитателя;</w:t>
      </w:r>
    </w:p>
    <w:p w:rsidR="00084720" w:rsidRDefault="00084720" w:rsidP="00084720">
      <w:pPr>
        <w:pStyle w:val="c3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-Внимательное отношение к повседневной ситуации на дорогах.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    Уважаемые родители,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мы находимся на улице.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Рассказывайте ребёнку о таких важных движениях, как: остановка, поворот головы для осмотра улицы, переход дороги.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Не отправляйте ребёнка переходить проезжую часть впереди Вас!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Учите ребёнка предвидеть опасность. Показывайте ребёнку стоящий автобус и внезапно выезжающую из-за него машину. Придя домой, покажите на примере игрушек-машин и кукол, что может случиться с куклами.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При переходе улицы учите ребенка сосредоточиться, быть внимательным!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Переходите дорогу по пешеходному переходу, обозначенному знаком "Пешеходный переход", особенно, если вы с ребенком.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родители!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Переходите проезжую часть ровно, как будто по «натянутой ниточке», объясните, что такая дорога – самая короткая.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На проезжей части лучше поспешите перейти дорогу, взяв крепко за руку ребенка, даже если горит зеленый свет светофора и нет машин, они как правило появляются внезапно.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Играйте дома семьей в игры с правилами дорожного движения. Выучите сначала с ребенком особенности поведения и действий, когда горит зеленый свет. Не спешите, расскажите, что у машин есть свой светофор, и они тоже едут на зеленый. Только после успешного закрепления одного светофорного света, приступайте к изучению и закреплению другого.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Учите ребенка не выбегать на дорогу, даже если там случайно оказалась ценная и важная игрушка. Приучайте ребенка сообщать о подобном вам, взрослым.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• При выходе из маршрутных транспортных средств (автобуса, троллейбуса, трамвая и т. д.), выходите первым, впереди ребёнка. Объясните ему, что </w:t>
      </w:r>
      <w:r>
        <w:rPr>
          <w:rStyle w:val="c4"/>
          <w:color w:val="000000"/>
          <w:sz w:val="28"/>
          <w:szCs w:val="28"/>
        </w:rPr>
        <w:lastRenderedPageBreak/>
        <w:t>может случиться с неосторожным, вышедшим первым человеком.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Привлекайте ребёнка к участию в наблюдениях за обстановкой на дороге.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Покажите те машины, которых надо остерегаться (при повороте машины, машина, идущая с большой скоростью).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Не отпускайте ребенка далеко от себя, очень опасны открытые люки, которые ребенок может не заметить и упасть.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На детской площадке, в парке проверьте сначала сами крепость и прочность креплений качелей, горок, лесенок и турников, только после этого пустите ребенка.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Детский сад, кружки и секции для дополнительного развития и воспитания детей, парки культура и отдыха, прогулка, поход в магазин, рынок и так далее… - все эти необходимые для жизни, существования и бытия, наши с вами повседневные дела, которые вынуждают нас, взрослых с детьми, много времени проводить на улице.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Уважаемые родители, будьте бдительны на улицах!</w:t>
      </w:r>
    </w:p>
    <w:p w:rsidR="00A12E13" w:rsidRDefault="00A12E13">
      <w:bookmarkStart w:id="0" w:name="_GoBack"/>
      <w:bookmarkEnd w:id="0"/>
    </w:p>
    <w:sectPr w:rsidR="00A12E13" w:rsidSect="0077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84720"/>
    <w:rsid w:val="00084720"/>
    <w:rsid w:val="00762F57"/>
    <w:rsid w:val="0077475E"/>
    <w:rsid w:val="00A1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08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4720"/>
  </w:style>
  <w:style w:type="paragraph" w:customStyle="1" w:styleId="c22">
    <w:name w:val="c22"/>
    <w:basedOn w:val="a"/>
    <w:rsid w:val="0008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4720"/>
  </w:style>
  <w:style w:type="character" w:customStyle="1" w:styleId="c4">
    <w:name w:val="c4"/>
    <w:basedOn w:val="a0"/>
    <w:rsid w:val="00084720"/>
  </w:style>
  <w:style w:type="character" w:customStyle="1" w:styleId="c1">
    <w:name w:val="c1"/>
    <w:basedOn w:val="a0"/>
    <w:rsid w:val="00084720"/>
  </w:style>
  <w:style w:type="paragraph" w:customStyle="1" w:styleId="c38">
    <w:name w:val="c38"/>
    <w:basedOn w:val="a"/>
    <w:rsid w:val="0008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08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4720"/>
  </w:style>
  <w:style w:type="paragraph" w:customStyle="1" w:styleId="c22">
    <w:name w:val="c22"/>
    <w:basedOn w:val="a"/>
    <w:rsid w:val="0008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4720"/>
  </w:style>
  <w:style w:type="character" w:customStyle="1" w:styleId="c4">
    <w:name w:val="c4"/>
    <w:basedOn w:val="a0"/>
    <w:rsid w:val="00084720"/>
  </w:style>
  <w:style w:type="character" w:customStyle="1" w:styleId="c1">
    <w:name w:val="c1"/>
    <w:basedOn w:val="a0"/>
    <w:rsid w:val="00084720"/>
  </w:style>
  <w:style w:type="paragraph" w:customStyle="1" w:styleId="c38">
    <w:name w:val="c38"/>
    <w:basedOn w:val="a"/>
    <w:rsid w:val="0008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Company>HP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 Трофимов</dc:creator>
  <cp:lastModifiedBy>пк</cp:lastModifiedBy>
  <cp:revision>2</cp:revision>
  <dcterms:created xsi:type="dcterms:W3CDTF">2022-10-14T09:49:00Z</dcterms:created>
  <dcterms:modified xsi:type="dcterms:W3CDTF">2022-10-14T09:49:00Z</dcterms:modified>
</cp:coreProperties>
</file>