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90D" w:rsidRDefault="0090190D" w:rsidP="0090190D">
      <w:pPr>
        <w:jc w:val="both"/>
        <w:rPr>
          <w:sz w:val="28"/>
          <w:szCs w:val="28"/>
        </w:rPr>
      </w:pPr>
      <w:r>
        <w:rPr>
          <w:noProof/>
          <w:lang w:eastAsia="ru-RU"/>
        </w:rPr>
        <w:drawing>
          <wp:anchor distT="0" distB="0" distL="114300" distR="114300" simplePos="0" relativeHeight="251658240" behindDoc="1" locked="0" layoutInCell="1" allowOverlap="1">
            <wp:simplePos x="0" y="0"/>
            <wp:positionH relativeFrom="column">
              <wp:posOffset>-934220</wp:posOffset>
            </wp:positionH>
            <wp:positionV relativeFrom="paragraph">
              <wp:posOffset>-535263</wp:posOffset>
            </wp:positionV>
            <wp:extent cx="7243551" cy="10379412"/>
            <wp:effectExtent l="0" t="0" r="0" b="3175"/>
            <wp:wrapNone/>
            <wp:docPr id="1" name="Рисунок 1" descr="C:\Users\Инесса\Desktop\hello_html_m2a05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несса\Desktop\hello_html_m2a05674.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47106" cy="10384506"/>
                    </a:xfrm>
                    <a:prstGeom prst="rect">
                      <a:avLst/>
                    </a:prstGeom>
                    <a:noFill/>
                    <a:ln>
                      <a:noFill/>
                    </a:ln>
                  </pic:spPr>
                </pic:pic>
              </a:graphicData>
            </a:graphic>
          </wp:anchor>
        </w:drawing>
      </w:r>
      <w:r w:rsidR="00256DE0">
        <w:rPr>
          <w:noProof/>
          <w:lang w:eastAsia="ru-RU"/>
        </w:rPr>
        <w:t xml:space="preserve"> Близко.</w:t>
      </w:r>
    </w:p>
    <w:p w:rsidR="0090190D" w:rsidRDefault="0090190D" w:rsidP="0090190D">
      <w:pPr>
        <w:jc w:val="both"/>
        <w:rPr>
          <w:sz w:val="28"/>
          <w:szCs w:val="28"/>
        </w:rPr>
      </w:pPr>
    </w:p>
    <w:p w:rsidR="0090190D" w:rsidRPr="0090190D" w:rsidRDefault="0090190D" w:rsidP="0090190D">
      <w:pPr>
        <w:ind w:left="-142" w:firstLine="142"/>
        <w:jc w:val="center"/>
        <w:rPr>
          <w:rFonts w:ascii="Times New Roman" w:hAnsi="Times New Roman" w:cs="Times New Roman"/>
          <w:b/>
          <w:sz w:val="40"/>
          <w:szCs w:val="40"/>
        </w:rPr>
      </w:pPr>
      <w:r w:rsidRPr="0090190D">
        <w:rPr>
          <w:rFonts w:ascii="Times New Roman" w:hAnsi="Times New Roman" w:cs="Times New Roman"/>
          <w:b/>
          <w:sz w:val="40"/>
          <w:szCs w:val="40"/>
        </w:rPr>
        <w:t>Логопедические игры в песочной стране</w:t>
      </w:r>
    </w:p>
    <w:p w:rsidR="00C50289" w:rsidRPr="00877454" w:rsidRDefault="0090190D" w:rsidP="00256DE0">
      <w:pPr>
        <w:ind w:left="-142" w:firstLine="142"/>
        <w:jc w:val="both"/>
        <w:rPr>
          <w:rFonts w:ascii="Times New Roman" w:hAnsi="Times New Roman" w:cs="Times New Roman"/>
          <w:sz w:val="28"/>
          <w:szCs w:val="28"/>
        </w:rPr>
      </w:pPr>
      <w:r w:rsidRPr="00877454">
        <w:rPr>
          <w:rFonts w:ascii="Times New Roman" w:hAnsi="Times New Roman" w:cs="Times New Roman"/>
          <w:sz w:val="28"/>
          <w:szCs w:val="28"/>
        </w:rPr>
        <w:t xml:space="preserve">Каждый раз, когда весна приносит тепло и по улицам бегут веселые, журчащие ручейки, детвора дружно высыпает во дворы и начинает хлопотливо заниматься «кулинарными делами». Проходя мимо, невольно вспоминаешь свое детство: с каким удовольствием мы варили супы и каши из песка и кормили ими кукол, гостей, родителей! Первое, что запоминается из подаренных игрушек, – это кукла, ведерко, формочки, совок. Какое удовольствие мы получали, выпекая куличики, пирожки и прочие «вкусности»! Именно в песочнице строится первый дом, сажается дерево, создается семья. Все это мир ребенка, в котором он </w:t>
      </w:r>
      <w:r w:rsidR="00256DE0">
        <w:rPr>
          <w:rFonts w:ascii="Times New Roman" w:hAnsi="Times New Roman" w:cs="Times New Roman"/>
          <w:sz w:val="28"/>
          <w:szCs w:val="28"/>
        </w:rPr>
        <w:t>чувствует себя защищенным, где ему комфортно, все понятно и близко.</w:t>
      </w:r>
    </w:p>
    <w:p w:rsidR="00877454" w:rsidRPr="00877454" w:rsidRDefault="00877454" w:rsidP="00877454">
      <w:pPr>
        <w:ind w:left="-142" w:firstLine="142"/>
        <w:jc w:val="both"/>
        <w:rPr>
          <w:rFonts w:ascii="Times New Roman" w:hAnsi="Times New Roman" w:cs="Times New Roman"/>
          <w:sz w:val="28"/>
          <w:szCs w:val="28"/>
        </w:rPr>
      </w:pPr>
      <w:r>
        <w:rPr>
          <w:rFonts w:ascii="Times New Roman" w:hAnsi="Times New Roman" w:cs="Times New Roman"/>
          <w:sz w:val="28"/>
          <w:szCs w:val="28"/>
        </w:rPr>
        <w:t>С</w:t>
      </w:r>
      <w:r w:rsidRPr="00877454">
        <w:rPr>
          <w:rFonts w:ascii="Times New Roman" w:hAnsi="Times New Roman" w:cs="Times New Roman"/>
          <w:sz w:val="28"/>
          <w:szCs w:val="28"/>
        </w:rPr>
        <w:t xml:space="preserve">егодня многие детские учреждения имеют ванночки для песка и воды. Ставят их для того, чтобы дети чувствовали себя зимой, как летом, и играли сами. </w:t>
      </w:r>
      <w:r w:rsidR="009F37D3">
        <w:rPr>
          <w:rFonts w:ascii="Times New Roman" w:hAnsi="Times New Roman" w:cs="Times New Roman"/>
          <w:sz w:val="28"/>
          <w:szCs w:val="28"/>
        </w:rPr>
        <w:t xml:space="preserve">Можно использовать </w:t>
      </w:r>
      <w:r w:rsidRPr="00877454">
        <w:rPr>
          <w:rFonts w:ascii="Times New Roman" w:hAnsi="Times New Roman" w:cs="Times New Roman"/>
          <w:sz w:val="28"/>
          <w:szCs w:val="28"/>
        </w:rPr>
        <w:t>песочницу на логопедических занятиях с детьми старшего дошкольного</w:t>
      </w:r>
      <w:r w:rsidR="00A55C45">
        <w:rPr>
          <w:rFonts w:ascii="Times New Roman" w:hAnsi="Times New Roman" w:cs="Times New Roman"/>
          <w:sz w:val="28"/>
          <w:szCs w:val="28"/>
        </w:rPr>
        <w:t>.</w:t>
      </w:r>
    </w:p>
    <w:p w:rsidR="00877454" w:rsidRPr="00877454" w:rsidRDefault="00CC09D6" w:rsidP="00877454">
      <w:pPr>
        <w:ind w:left="-142" w:firstLine="142"/>
        <w:jc w:val="both"/>
        <w:rPr>
          <w:rFonts w:ascii="Times New Roman" w:hAnsi="Times New Roman" w:cs="Times New Roman"/>
          <w:sz w:val="28"/>
          <w:szCs w:val="28"/>
        </w:rPr>
      </w:pPr>
      <w:r>
        <w:rPr>
          <w:rFonts w:ascii="Times New Roman" w:hAnsi="Times New Roman" w:cs="Times New Roman"/>
          <w:sz w:val="28"/>
          <w:szCs w:val="28"/>
        </w:rPr>
        <w:t>С</w:t>
      </w:r>
      <w:r w:rsidR="00877454" w:rsidRPr="00877454">
        <w:rPr>
          <w:rFonts w:ascii="Times New Roman" w:hAnsi="Times New Roman" w:cs="Times New Roman"/>
          <w:sz w:val="28"/>
          <w:szCs w:val="28"/>
        </w:rPr>
        <w:t>начала строим сказочные города, придумываем</w:t>
      </w:r>
      <w:r w:rsidR="00C67912">
        <w:rPr>
          <w:rFonts w:ascii="Times New Roman" w:hAnsi="Times New Roman" w:cs="Times New Roman"/>
          <w:sz w:val="28"/>
          <w:szCs w:val="28"/>
        </w:rPr>
        <w:t xml:space="preserve"> разные сюжеты. </w:t>
      </w:r>
      <w:r>
        <w:rPr>
          <w:rFonts w:ascii="Times New Roman" w:hAnsi="Times New Roman" w:cs="Times New Roman"/>
          <w:sz w:val="28"/>
          <w:szCs w:val="28"/>
        </w:rPr>
        <w:t>На</w:t>
      </w:r>
      <w:r w:rsidR="00877454" w:rsidRPr="00877454">
        <w:rPr>
          <w:rFonts w:ascii="Times New Roman" w:hAnsi="Times New Roman" w:cs="Times New Roman"/>
          <w:sz w:val="28"/>
          <w:szCs w:val="28"/>
        </w:rPr>
        <w:t xml:space="preserve"> занятиях включаются игры на развитие тактильно-кинестетической чувствительности и мелкой моторики рук. Тактильные ощущения мы получаем через кожу: «горячее – холодное», «сухое – мокрое», «твердое – мягкое», «гладкое – острое». Кинестетические ощущения получаются во время движения.</w:t>
      </w:r>
    </w:p>
    <w:p w:rsidR="00877454" w:rsidRDefault="00877454" w:rsidP="0057550C">
      <w:pPr>
        <w:ind w:left="-142"/>
        <w:jc w:val="both"/>
        <w:rPr>
          <w:rFonts w:ascii="Times New Roman" w:hAnsi="Times New Roman" w:cs="Times New Roman"/>
          <w:sz w:val="28"/>
          <w:szCs w:val="28"/>
        </w:rPr>
      </w:pPr>
      <w:r w:rsidRPr="00877454">
        <w:rPr>
          <w:rFonts w:ascii="Times New Roman" w:hAnsi="Times New Roman" w:cs="Times New Roman"/>
          <w:sz w:val="28"/>
          <w:szCs w:val="28"/>
        </w:rPr>
        <w:t xml:space="preserve">Обычно используются игры, которые предлагают Т.Д. </w:t>
      </w:r>
      <w:proofErr w:type="spellStart"/>
      <w:r w:rsidRPr="00877454">
        <w:rPr>
          <w:rFonts w:ascii="Times New Roman" w:hAnsi="Times New Roman" w:cs="Times New Roman"/>
          <w:sz w:val="28"/>
          <w:szCs w:val="28"/>
        </w:rPr>
        <w:t>Зинкевич-Евстегнеева</w:t>
      </w:r>
      <w:proofErr w:type="spellEnd"/>
      <w:r w:rsidRPr="00877454">
        <w:rPr>
          <w:rFonts w:ascii="Times New Roman" w:hAnsi="Times New Roman" w:cs="Times New Roman"/>
          <w:sz w:val="28"/>
          <w:szCs w:val="28"/>
        </w:rPr>
        <w:t xml:space="preserve"> и Т.М. </w:t>
      </w:r>
      <w:proofErr w:type="spellStart"/>
      <w:r w:rsidRPr="00877454">
        <w:rPr>
          <w:rFonts w:ascii="Times New Roman" w:hAnsi="Times New Roman" w:cs="Times New Roman"/>
          <w:sz w:val="28"/>
          <w:szCs w:val="28"/>
        </w:rPr>
        <w:t>Грабенко</w:t>
      </w:r>
      <w:proofErr w:type="spellEnd"/>
      <w:r w:rsidRPr="00877454">
        <w:rPr>
          <w:rFonts w:ascii="Times New Roman" w:hAnsi="Times New Roman" w:cs="Times New Roman"/>
          <w:sz w:val="28"/>
          <w:szCs w:val="28"/>
        </w:rPr>
        <w:t xml:space="preserve"> в «Практикуме по креативной терапии»:</w:t>
      </w:r>
    </w:p>
    <w:p w:rsidR="0057550C" w:rsidRDefault="00BD4468" w:rsidP="00877454">
      <w:pPr>
        <w:ind w:left="-142" w:firstLine="142"/>
        <w:jc w:val="both"/>
        <w:rPr>
          <w:rFonts w:ascii="Times New Roman" w:hAnsi="Times New Roman" w:cs="Times New Roman"/>
          <w:color w:val="212529"/>
          <w:sz w:val="28"/>
          <w:szCs w:val="28"/>
          <w:shd w:val="clear" w:color="auto" w:fill="FFFFFF"/>
        </w:rPr>
      </w:pPr>
      <w:r w:rsidRPr="009A1C56">
        <w:rPr>
          <w:rFonts w:ascii="Times New Roman" w:hAnsi="Times New Roman" w:cs="Times New Roman"/>
          <w:color w:val="212529"/>
          <w:sz w:val="28"/>
          <w:szCs w:val="28"/>
          <w:shd w:val="clear" w:color="auto" w:fill="FFFFFF"/>
        </w:rPr>
        <w:t xml:space="preserve">- </w:t>
      </w:r>
      <w:proofErr w:type="spellStart"/>
      <w:r w:rsidRPr="009A1C56">
        <w:rPr>
          <w:rFonts w:ascii="Times New Roman" w:hAnsi="Times New Roman" w:cs="Times New Roman"/>
          <w:color w:val="212529"/>
          <w:sz w:val="28"/>
          <w:szCs w:val="28"/>
          <w:shd w:val="clear" w:color="auto" w:fill="FFFFFF"/>
        </w:rPr>
        <w:t>поскользить</w:t>
      </w:r>
      <w:proofErr w:type="spellEnd"/>
      <w:r w:rsidRPr="009A1C56">
        <w:rPr>
          <w:rFonts w:ascii="Times New Roman" w:hAnsi="Times New Roman" w:cs="Times New Roman"/>
          <w:color w:val="212529"/>
          <w:sz w:val="28"/>
          <w:szCs w:val="28"/>
          <w:shd w:val="clear" w:color="auto" w:fill="FFFFFF"/>
        </w:rPr>
        <w:t xml:space="preserve"> ладонями по поверхности песка, выполняя зигзагообразные и круговые движения (как машинки, змейки, санки и др.);</w:t>
      </w:r>
      <w:r w:rsidRPr="009A1C56">
        <w:rPr>
          <w:rFonts w:ascii="Times New Roman" w:hAnsi="Times New Roman" w:cs="Times New Roman"/>
          <w:color w:val="212529"/>
          <w:sz w:val="28"/>
          <w:szCs w:val="28"/>
        </w:rPr>
        <w:br/>
      </w:r>
      <w:r w:rsidRPr="009A1C56">
        <w:rPr>
          <w:rFonts w:ascii="Times New Roman" w:hAnsi="Times New Roman" w:cs="Times New Roman"/>
          <w:color w:val="212529"/>
          <w:sz w:val="28"/>
          <w:szCs w:val="28"/>
          <w:shd w:val="clear" w:color="auto" w:fill="FFFFFF"/>
        </w:rPr>
        <w:t>- выполнить те же движения, поставив ладонь на ребро;</w:t>
      </w:r>
      <w:r w:rsidRPr="009A1C56">
        <w:rPr>
          <w:rFonts w:ascii="Times New Roman" w:hAnsi="Times New Roman" w:cs="Times New Roman"/>
          <w:color w:val="212529"/>
          <w:sz w:val="28"/>
          <w:szCs w:val="28"/>
        </w:rPr>
        <w:br/>
      </w:r>
      <w:r w:rsidRPr="009A1C56">
        <w:rPr>
          <w:rFonts w:ascii="Times New Roman" w:hAnsi="Times New Roman" w:cs="Times New Roman"/>
          <w:color w:val="212529"/>
          <w:sz w:val="28"/>
          <w:szCs w:val="28"/>
          <w:shd w:val="clear" w:color="auto" w:fill="FFFFFF"/>
        </w:rPr>
        <w:t>- «пройтись» ладонями по проложенным трассам, оставляя на них свои следы;</w:t>
      </w:r>
      <w:r w:rsidRPr="009A1C56">
        <w:rPr>
          <w:rFonts w:ascii="Times New Roman" w:hAnsi="Times New Roman" w:cs="Times New Roman"/>
          <w:color w:val="212529"/>
          <w:sz w:val="28"/>
          <w:szCs w:val="28"/>
        </w:rPr>
        <w:br/>
      </w:r>
      <w:r w:rsidRPr="009A1C56">
        <w:rPr>
          <w:rFonts w:ascii="Times New Roman" w:hAnsi="Times New Roman" w:cs="Times New Roman"/>
          <w:color w:val="212529"/>
          <w:sz w:val="28"/>
          <w:szCs w:val="28"/>
          <w:shd w:val="clear" w:color="auto" w:fill="FFFFFF"/>
        </w:rPr>
        <w:t>- создать отпечатками ладоней, кулачков, костяшек кистей рук, ребрами ладоней всевозможные причудливые узоры на поверхности песка;</w:t>
      </w:r>
      <w:r w:rsidRPr="009A1C56">
        <w:rPr>
          <w:rFonts w:ascii="Times New Roman" w:hAnsi="Times New Roman" w:cs="Times New Roman"/>
          <w:color w:val="212529"/>
          <w:sz w:val="28"/>
          <w:szCs w:val="28"/>
        </w:rPr>
        <w:br/>
      </w:r>
      <w:r w:rsidRPr="009A1C56">
        <w:rPr>
          <w:rFonts w:ascii="Times New Roman" w:hAnsi="Times New Roman" w:cs="Times New Roman"/>
          <w:color w:val="212529"/>
          <w:sz w:val="28"/>
          <w:szCs w:val="28"/>
          <w:shd w:val="clear" w:color="auto" w:fill="FFFFFF"/>
        </w:rPr>
        <w:t xml:space="preserve">- «пройтись» по песку отдельно каждым пальцем правой и левой руки поочередно (сначала только указательными, затем – средними, </w:t>
      </w:r>
    </w:p>
    <w:p w:rsidR="0057550C" w:rsidRDefault="0057550C" w:rsidP="00877454">
      <w:pPr>
        <w:ind w:left="-142" w:firstLine="142"/>
        <w:jc w:val="both"/>
        <w:rPr>
          <w:rFonts w:ascii="Times New Roman" w:hAnsi="Times New Roman" w:cs="Times New Roman"/>
          <w:color w:val="212529"/>
          <w:sz w:val="28"/>
          <w:szCs w:val="28"/>
          <w:shd w:val="clear" w:color="auto" w:fill="FFFFFF"/>
        </w:rPr>
      </w:pPr>
      <w:r w:rsidRPr="00A70960">
        <w:rPr>
          <w:rFonts w:ascii="Times New Roman" w:hAnsi="Times New Roman" w:cs="Times New Roman"/>
          <w:noProof/>
          <w:sz w:val="28"/>
          <w:szCs w:val="28"/>
          <w:lang w:eastAsia="ru-RU"/>
        </w:rPr>
        <w:lastRenderedPageBreak/>
        <w:drawing>
          <wp:anchor distT="0" distB="0" distL="114300" distR="114300" simplePos="0" relativeHeight="251660288" behindDoc="1" locked="0" layoutInCell="1" allowOverlap="1">
            <wp:simplePos x="0" y="0"/>
            <wp:positionH relativeFrom="column">
              <wp:posOffset>-884555</wp:posOffset>
            </wp:positionH>
            <wp:positionV relativeFrom="paragraph">
              <wp:posOffset>-503555</wp:posOffset>
            </wp:positionV>
            <wp:extent cx="7242810" cy="10300970"/>
            <wp:effectExtent l="0" t="0" r="0" b="5080"/>
            <wp:wrapNone/>
            <wp:docPr id="2" name="Рисунок 2" descr="C:\Users\Инесса\Desktop\hello_html_m2a05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несса\Desktop\hello_html_m2a05674.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42810" cy="10300970"/>
                    </a:xfrm>
                    <a:prstGeom prst="rect">
                      <a:avLst/>
                    </a:prstGeom>
                    <a:noFill/>
                    <a:ln>
                      <a:noFill/>
                    </a:ln>
                  </pic:spPr>
                </pic:pic>
              </a:graphicData>
            </a:graphic>
          </wp:anchor>
        </w:drawing>
      </w:r>
    </w:p>
    <w:p w:rsidR="00BD4468" w:rsidRPr="009A1C56" w:rsidRDefault="0057550C" w:rsidP="00877454">
      <w:pPr>
        <w:ind w:left="-142" w:firstLine="142"/>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 xml:space="preserve">безымянными, большими и, </w:t>
      </w:r>
      <w:r w:rsidR="00BD4468" w:rsidRPr="009A1C56">
        <w:rPr>
          <w:rFonts w:ascii="Times New Roman" w:hAnsi="Times New Roman" w:cs="Times New Roman"/>
          <w:color w:val="212529"/>
          <w:sz w:val="28"/>
          <w:szCs w:val="28"/>
          <w:shd w:val="clear" w:color="auto" w:fill="FFFFFF"/>
        </w:rPr>
        <w:t>наконец</w:t>
      </w:r>
      <w:r>
        <w:rPr>
          <w:rFonts w:ascii="Times New Roman" w:hAnsi="Times New Roman" w:cs="Times New Roman"/>
          <w:color w:val="212529"/>
          <w:sz w:val="28"/>
          <w:szCs w:val="28"/>
          <w:shd w:val="clear" w:color="auto" w:fill="FFFFFF"/>
        </w:rPr>
        <w:t>,</w:t>
      </w:r>
      <w:r w:rsidR="00BD4468" w:rsidRPr="009A1C56">
        <w:rPr>
          <w:rFonts w:ascii="Times New Roman" w:hAnsi="Times New Roman" w:cs="Times New Roman"/>
          <w:color w:val="212529"/>
          <w:sz w:val="28"/>
          <w:szCs w:val="28"/>
          <w:shd w:val="clear" w:color="auto" w:fill="FFFFFF"/>
        </w:rPr>
        <w:t xml:space="preserve"> мизинчиками).</w:t>
      </w:r>
      <w:r w:rsidR="00BD4468" w:rsidRPr="009A1C56">
        <w:rPr>
          <w:rFonts w:ascii="Times New Roman" w:hAnsi="Times New Roman" w:cs="Times New Roman"/>
          <w:color w:val="212529"/>
          <w:sz w:val="28"/>
          <w:szCs w:val="28"/>
        </w:rPr>
        <w:br/>
      </w:r>
      <w:r w:rsidR="00BD4468" w:rsidRPr="009A1C56">
        <w:rPr>
          <w:rFonts w:ascii="Times New Roman" w:hAnsi="Times New Roman" w:cs="Times New Roman"/>
          <w:color w:val="212529"/>
          <w:sz w:val="28"/>
          <w:szCs w:val="28"/>
          <w:shd w:val="clear" w:color="auto" w:fill="FFFFFF"/>
        </w:rPr>
        <w:t>Далее можно группировать пальцы по два, по три, по четыре, по пять. Здесь уже ребенок сможет создать загадочные следы. Как хорошо вместе пофантазировать, отгадать чьи они?</w:t>
      </w:r>
    </w:p>
    <w:p w:rsidR="008B27FF" w:rsidRDefault="00170FB6" w:rsidP="00A22643">
      <w:pPr>
        <w:ind w:left="-142" w:firstLine="142"/>
        <w:jc w:val="both"/>
        <w:rPr>
          <w:rFonts w:ascii="Times New Roman" w:hAnsi="Times New Roman" w:cs="Times New Roman"/>
          <w:color w:val="212529"/>
          <w:sz w:val="28"/>
          <w:szCs w:val="28"/>
          <w:shd w:val="clear" w:color="auto" w:fill="FFFFFF"/>
        </w:rPr>
      </w:pPr>
      <w:r w:rsidRPr="00A70960">
        <w:rPr>
          <w:rFonts w:ascii="Times New Roman" w:hAnsi="Times New Roman" w:cs="Times New Roman"/>
          <w:color w:val="212529"/>
          <w:sz w:val="28"/>
          <w:szCs w:val="28"/>
          <w:shd w:val="clear" w:color="auto" w:fill="FFFFFF"/>
        </w:rPr>
        <w:t>Можно «поиграть» на поверхности песка, как на пианино или клавиатуре компьютера. При этом двигаются не только пальцы, но и кисти рук, совершая мягкие движения вверх-вниз. Для сравнения ощущений можно предложить детям проделать те же движения на поверхности стола. Песочницу можно использовать для нахождения определенной буквы, изготовленной из пластмассы и закопанной среди прочих в песке (вариация игры «Волшебный мешочек»). Предварительно ребенку завязывают глаза.</w:t>
      </w:r>
      <w:r w:rsidRPr="00A70960">
        <w:rPr>
          <w:rFonts w:ascii="Times New Roman" w:hAnsi="Times New Roman" w:cs="Times New Roman"/>
          <w:color w:val="212529"/>
          <w:sz w:val="28"/>
          <w:szCs w:val="28"/>
        </w:rPr>
        <w:br/>
      </w:r>
      <w:r w:rsidRPr="00A70960">
        <w:rPr>
          <w:rFonts w:ascii="Times New Roman" w:hAnsi="Times New Roman" w:cs="Times New Roman"/>
          <w:color w:val="212529"/>
          <w:sz w:val="28"/>
          <w:szCs w:val="28"/>
          <w:shd w:val="clear" w:color="auto" w:fill="FFFFFF"/>
        </w:rPr>
        <w:t>Взаимодействие с песком стабилизирует эмоциональное состояние</w:t>
      </w:r>
      <w:r w:rsidR="008B27FF">
        <w:rPr>
          <w:rFonts w:ascii="Times New Roman" w:hAnsi="Times New Roman" w:cs="Times New Roman"/>
          <w:color w:val="212529"/>
          <w:sz w:val="28"/>
          <w:szCs w:val="28"/>
          <w:shd w:val="clear" w:color="auto" w:fill="FFFFFF"/>
        </w:rPr>
        <w:t xml:space="preserve"> ребенка</w:t>
      </w:r>
      <w:r w:rsidRPr="00A70960">
        <w:rPr>
          <w:rFonts w:ascii="Times New Roman" w:hAnsi="Times New Roman" w:cs="Times New Roman"/>
          <w:color w:val="212529"/>
          <w:sz w:val="28"/>
          <w:szCs w:val="28"/>
          <w:shd w:val="clear" w:color="auto" w:fill="FFFFFF"/>
        </w:rPr>
        <w:t xml:space="preserve">. </w:t>
      </w:r>
    </w:p>
    <w:p w:rsidR="007F2394" w:rsidRDefault="003469A7" w:rsidP="000D60EF">
      <w:pPr>
        <w:ind w:left="-142" w:firstLine="142"/>
        <w:jc w:val="both"/>
        <w:rPr>
          <w:rFonts w:ascii="Times New Roman" w:hAnsi="Times New Roman" w:cs="Times New Roman"/>
          <w:color w:val="212529"/>
          <w:sz w:val="28"/>
          <w:szCs w:val="28"/>
          <w:shd w:val="clear" w:color="auto" w:fill="FFFFFF"/>
        </w:rPr>
      </w:pPr>
      <w:r w:rsidRPr="008B27FF">
        <w:rPr>
          <w:rFonts w:ascii="Times New Roman" w:hAnsi="Times New Roman" w:cs="Times New Roman"/>
          <w:color w:val="212529"/>
          <w:sz w:val="28"/>
          <w:szCs w:val="28"/>
          <w:shd w:val="clear" w:color="auto" w:fill="FFFFFF"/>
        </w:rPr>
        <w:t xml:space="preserve">На первом этапе логопедической работы </w:t>
      </w:r>
      <w:r w:rsidR="00D51987">
        <w:rPr>
          <w:rFonts w:ascii="Times New Roman" w:hAnsi="Times New Roman" w:cs="Times New Roman"/>
          <w:color w:val="212529"/>
          <w:sz w:val="28"/>
          <w:szCs w:val="28"/>
          <w:shd w:val="clear" w:color="auto" w:fill="FFFFFF"/>
        </w:rPr>
        <w:t xml:space="preserve"> можно использовать</w:t>
      </w:r>
      <w:r w:rsidRPr="008B27FF">
        <w:rPr>
          <w:rFonts w:ascii="Times New Roman" w:hAnsi="Times New Roman" w:cs="Times New Roman"/>
          <w:color w:val="212529"/>
          <w:sz w:val="28"/>
          <w:szCs w:val="28"/>
          <w:shd w:val="clear" w:color="auto" w:fill="FFFFFF"/>
        </w:rPr>
        <w:t xml:space="preserve"> игры на развитие фонематического слуха:</w:t>
      </w:r>
      <w:r w:rsidRPr="008B27FF">
        <w:rPr>
          <w:rFonts w:ascii="Times New Roman" w:hAnsi="Times New Roman" w:cs="Times New Roman"/>
          <w:color w:val="212529"/>
          <w:sz w:val="28"/>
          <w:szCs w:val="28"/>
        </w:rPr>
        <w:br/>
      </w:r>
      <w:r w:rsidRPr="008B27FF">
        <w:rPr>
          <w:rFonts w:ascii="Times New Roman" w:hAnsi="Times New Roman" w:cs="Times New Roman"/>
          <w:color w:val="212529"/>
          <w:sz w:val="28"/>
          <w:szCs w:val="28"/>
          <w:shd w:val="clear" w:color="auto" w:fill="FFFFFF"/>
        </w:rPr>
        <w:t>- выбрать фигурки, в названиях которых есть звук [а] или другой гласный;</w:t>
      </w:r>
      <w:r w:rsidRPr="008B27FF">
        <w:rPr>
          <w:rFonts w:ascii="Times New Roman" w:hAnsi="Times New Roman" w:cs="Times New Roman"/>
          <w:color w:val="212529"/>
          <w:sz w:val="28"/>
          <w:szCs w:val="28"/>
        </w:rPr>
        <w:br/>
      </w:r>
      <w:r w:rsidRPr="008B27FF">
        <w:rPr>
          <w:rFonts w:ascii="Times New Roman" w:hAnsi="Times New Roman" w:cs="Times New Roman"/>
          <w:color w:val="212529"/>
          <w:sz w:val="28"/>
          <w:szCs w:val="28"/>
          <w:shd w:val="clear" w:color="auto" w:fill="FFFFFF"/>
        </w:rPr>
        <w:t>- выбрать фигурки, в названиях которых есть автоматизируемый звук [с] или [ш] и т.д.</w:t>
      </w:r>
      <w:r w:rsidRPr="008B27FF">
        <w:rPr>
          <w:rFonts w:ascii="Times New Roman" w:hAnsi="Times New Roman" w:cs="Times New Roman"/>
          <w:color w:val="212529"/>
          <w:sz w:val="28"/>
          <w:szCs w:val="28"/>
        </w:rPr>
        <w:br/>
      </w:r>
      <w:r w:rsidRPr="008B27FF">
        <w:rPr>
          <w:rFonts w:ascii="Times New Roman" w:hAnsi="Times New Roman" w:cs="Times New Roman"/>
          <w:color w:val="212529"/>
          <w:sz w:val="28"/>
          <w:szCs w:val="28"/>
          <w:shd w:val="clear" w:color="auto" w:fill="FFFFFF"/>
        </w:rPr>
        <w:t xml:space="preserve">Затем задание можно конкретизировать: </w:t>
      </w:r>
      <w:proofErr w:type="spellStart"/>
      <w:r w:rsidRPr="008B27FF">
        <w:rPr>
          <w:rFonts w:ascii="Times New Roman" w:hAnsi="Times New Roman" w:cs="Times New Roman"/>
          <w:color w:val="212529"/>
          <w:sz w:val="28"/>
          <w:szCs w:val="28"/>
          <w:shd w:val="clear" w:color="auto" w:fill="FFFFFF"/>
        </w:rPr>
        <w:t>cоставить</w:t>
      </w:r>
      <w:proofErr w:type="spellEnd"/>
      <w:r w:rsidRPr="008B27FF">
        <w:rPr>
          <w:rFonts w:ascii="Times New Roman" w:hAnsi="Times New Roman" w:cs="Times New Roman"/>
          <w:color w:val="212529"/>
          <w:sz w:val="28"/>
          <w:szCs w:val="28"/>
          <w:shd w:val="clear" w:color="auto" w:fill="FFFFFF"/>
        </w:rPr>
        <w:t xml:space="preserve"> устно предложения, в которых слова со звуком [с] находятся в начале, середине, конце слова. Если обучающиеся все выполняют правильно, они получают ключ в страну принцессы </w:t>
      </w:r>
      <w:r w:rsidR="00F577D9">
        <w:rPr>
          <w:rFonts w:ascii="Times New Roman" w:hAnsi="Times New Roman" w:cs="Times New Roman"/>
          <w:color w:val="212529"/>
          <w:sz w:val="28"/>
          <w:szCs w:val="28"/>
          <w:shd w:val="clear" w:color="auto" w:fill="FFFFFF"/>
        </w:rPr>
        <w:t>Буквы С</w:t>
      </w:r>
      <w:r w:rsidRPr="008B27FF">
        <w:rPr>
          <w:rFonts w:ascii="Times New Roman" w:hAnsi="Times New Roman" w:cs="Times New Roman"/>
          <w:color w:val="212529"/>
          <w:sz w:val="28"/>
          <w:szCs w:val="28"/>
          <w:shd w:val="clear" w:color="auto" w:fill="FFFFFF"/>
        </w:rPr>
        <w:t xml:space="preserve"> или </w:t>
      </w:r>
      <w:r w:rsidR="00F577D9">
        <w:rPr>
          <w:rFonts w:ascii="Times New Roman" w:hAnsi="Times New Roman" w:cs="Times New Roman"/>
          <w:color w:val="212529"/>
          <w:sz w:val="28"/>
          <w:szCs w:val="28"/>
          <w:shd w:val="clear" w:color="auto" w:fill="FFFFFF"/>
        </w:rPr>
        <w:t xml:space="preserve">Буквы </w:t>
      </w:r>
      <w:r w:rsidRPr="008B27FF">
        <w:rPr>
          <w:rFonts w:ascii="Times New Roman" w:hAnsi="Times New Roman" w:cs="Times New Roman"/>
          <w:color w:val="212529"/>
          <w:sz w:val="28"/>
          <w:szCs w:val="28"/>
          <w:shd w:val="clear" w:color="auto" w:fill="FFFFFF"/>
        </w:rPr>
        <w:t xml:space="preserve">Ши поселяют фигурки в этой стране, а сами становятся ее Почетными Гостями. </w:t>
      </w:r>
    </w:p>
    <w:p w:rsidR="003469A7" w:rsidRPr="008B27FF" w:rsidRDefault="003469A7" w:rsidP="008A4EF3">
      <w:pPr>
        <w:ind w:left="-142" w:firstLine="142"/>
        <w:rPr>
          <w:rFonts w:ascii="Times New Roman" w:hAnsi="Times New Roman" w:cs="Times New Roman"/>
          <w:color w:val="212529"/>
          <w:sz w:val="28"/>
          <w:szCs w:val="28"/>
          <w:shd w:val="clear" w:color="auto" w:fill="FFFFFF"/>
        </w:rPr>
      </w:pPr>
      <w:r w:rsidRPr="008B27FF">
        <w:rPr>
          <w:rFonts w:ascii="Times New Roman" w:hAnsi="Times New Roman" w:cs="Times New Roman"/>
          <w:color w:val="212529"/>
          <w:sz w:val="28"/>
          <w:szCs w:val="28"/>
          <w:shd w:val="clear" w:color="auto" w:fill="FFFFFF"/>
        </w:rPr>
        <w:t>Это простая игра помогает решить немало логопедическихзадач:</w:t>
      </w:r>
      <w:r w:rsidRPr="008B27FF">
        <w:rPr>
          <w:rFonts w:ascii="Times New Roman" w:hAnsi="Times New Roman" w:cs="Times New Roman"/>
          <w:color w:val="212529"/>
          <w:sz w:val="28"/>
          <w:szCs w:val="28"/>
        </w:rPr>
        <w:br/>
      </w:r>
      <w:r w:rsidRPr="008B27FF">
        <w:rPr>
          <w:rFonts w:ascii="Times New Roman" w:hAnsi="Times New Roman" w:cs="Times New Roman"/>
          <w:color w:val="212529"/>
          <w:sz w:val="28"/>
          <w:szCs w:val="28"/>
          <w:shd w:val="clear" w:color="auto" w:fill="FFFFFF"/>
        </w:rPr>
        <w:t>- закрепить навыки правильного произношения автоматизируемого звука;</w:t>
      </w:r>
      <w:r w:rsidRPr="008B27FF">
        <w:rPr>
          <w:rFonts w:ascii="Times New Roman" w:hAnsi="Times New Roman" w:cs="Times New Roman"/>
          <w:color w:val="212529"/>
          <w:sz w:val="28"/>
          <w:szCs w:val="28"/>
        </w:rPr>
        <w:br/>
      </w:r>
      <w:r w:rsidRPr="008B27FF">
        <w:rPr>
          <w:rFonts w:ascii="Times New Roman" w:hAnsi="Times New Roman" w:cs="Times New Roman"/>
          <w:color w:val="212529"/>
          <w:sz w:val="28"/>
          <w:szCs w:val="28"/>
          <w:shd w:val="clear" w:color="auto" w:fill="FFFFFF"/>
        </w:rPr>
        <w:t>- развить умение слышать и вычленять отдельные звуки и звукосочетания в слове и т.д.</w:t>
      </w:r>
      <w:r w:rsidRPr="008B27FF">
        <w:rPr>
          <w:rFonts w:ascii="Times New Roman" w:hAnsi="Times New Roman" w:cs="Times New Roman"/>
          <w:color w:val="212529"/>
          <w:sz w:val="28"/>
          <w:szCs w:val="28"/>
        </w:rPr>
        <w:br/>
      </w:r>
      <w:r w:rsidRPr="008B27FF">
        <w:rPr>
          <w:rFonts w:ascii="Times New Roman" w:hAnsi="Times New Roman" w:cs="Times New Roman"/>
          <w:color w:val="212529"/>
          <w:sz w:val="28"/>
          <w:szCs w:val="28"/>
          <w:shd w:val="clear" w:color="auto" w:fill="FFFFFF"/>
        </w:rPr>
        <w:t>Очень любят дети лепить буквы из песка, сгребая его ребрами ладоней. Нравится им превращать буквы «Л» в «А», «Ч» в «Т», «О» в «Я» и т.д.</w:t>
      </w:r>
    </w:p>
    <w:p w:rsidR="00AD7862" w:rsidRPr="008E0DF8" w:rsidRDefault="00AD7862" w:rsidP="00877454">
      <w:pPr>
        <w:ind w:left="-142" w:firstLine="142"/>
        <w:jc w:val="both"/>
        <w:rPr>
          <w:rFonts w:ascii="Times New Roman" w:hAnsi="Times New Roman" w:cs="Times New Roman"/>
          <w:sz w:val="28"/>
          <w:szCs w:val="28"/>
        </w:rPr>
      </w:pPr>
      <w:r w:rsidRPr="007F2394">
        <w:rPr>
          <w:rFonts w:ascii="Times New Roman" w:hAnsi="Times New Roman" w:cs="Times New Roman"/>
          <w:color w:val="212529"/>
          <w:sz w:val="28"/>
          <w:szCs w:val="28"/>
          <w:shd w:val="clear" w:color="auto" w:fill="FFFFFF"/>
        </w:rPr>
        <w:t xml:space="preserve">Слова на песке можно писать печатными буквами, сначала пальчиком, потом палочкой, держа ее как ручку. Песок позволяет дольше сохранить работоспособность ребенка. Ошибки на песке исправить проще, чем на бумаге, где всегда видны следы ошибок. Это дает возможность ребенку </w:t>
      </w:r>
      <w:r w:rsidRPr="007F2394">
        <w:rPr>
          <w:rFonts w:ascii="Times New Roman" w:hAnsi="Times New Roman" w:cs="Times New Roman"/>
          <w:color w:val="212529"/>
          <w:sz w:val="28"/>
          <w:szCs w:val="28"/>
          <w:shd w:val="clear" w:color="auto" w:fill="FFFFFF"/>
        </w:rPr>
        <w:lastRenderedPageBreak/>
        <w:t>ощущать себя успешным.</w:t>
      </w:r>
      <w:r w:rsidRPr="007F2394">
        <w:rPr>
          <w:rFonts w:ascii="Times New Roman" w:hAnsi="Times New Roman" w:cs="Times New Roman"/>
          <w:color w:val="212529"/>
          <w:sz w:val="28"/>
          <w:szCs w:val="28"/>
        </w:rPr>
        <w:br/>
      </w:r>
      <w:r w:rsidRPr="00C22495">
        <w:rPr>
          <w:rFonts w:ascii="Times New Roman" w:hAnsi="Times New Roman" w:cs="Times New Roman"/>
          <w:color w:val="212529"/>
          <w:sz w:val="28"/>
          <w:szCs w:val="28"/>
          <w:shd w:val="clear" w:color="auto" w:fill="FFFFFF"/>
        </w:rPr>
        <w:t>При изучении темы «Ударение» обучающийся произносит написанное на песке слово, интонационно выделяет ударный звук. Держа в руке фигурку «Феи Ударения» и «Волшебную палочку», он дотрагивается до буквы палочкой и оставляет над ней след ударения.</w:t>
      </w:r>
      <w:r w:rsidRPr="00C22495">
        <w:rPr>
          <w:rFonts w:ascii="Times New Roman" w:hAnsi="Times New Roman" w:cs="Times New Roman"/>
          <w:color w:val="212529"/>
          <w:sz w:val="28"/>
          <w:szCs w:val="28"/>
        </w:rPr>
        <w:br/>
      </w:r>
      <w:r w:rsidRPr="00C22495">
        <w:rPr>
          <w:rFonts w:ascii="Times New Roman" w:hAnsi="Times New Roman" w:cs="Times New Roman"/>
          <w:color w:val="212529"/>
          <w:sz w:val="28"/>
          <w:szCs w:val="28"/>
          <w:shd w:val="clear" w:color="auto" w:fill="FFFFFF"/>
        </w:rPr>
        <w:t>Тема «Деление слов на слоги» осваивается с помощью игры «Построй ступеньки». На возвышенностях, сделанных из песка, располага</w:t>
      </w:r>
      <w:r w:rsidR="00D90D1F">
        <w:rPr>
          <w:rFonts w:ascii="Times New Roman" w:hAnsi="Times New Roman" w:cs="Times New Roman"/>
          <w:color w:val="212529"/>
          <w:sz w:val="28"/>
          <w:szCs w:val="28"/>
          <w:shd w:val="clear" w:color="auto" w:fill="FFFFFF"/>
        </w:rPr>
        <w:t>ются</w:t>
      </w:r>
      <w:bookmarkStart w:id="0" w:name="_GoBack"/>
      <w:bookmarkEnd w:id="0"/>
      <w:r w:rsidRPr="00C22495">
        <w:rPr>
          <w:rFonts w:ascii="Times New Roman" w:hAnsi="Times New Roman" w:cs="Times New Roman"/>
          <w:color w:val="212529"/>
          <w:sz w:val="28"/>
          <w:szCs w:val="28"/>
          <w:shd w:val="clear" w:color="auto" w:fill="FFFFFF"/>
        </w:rPr>
        <w:t xml:space="preserve"> домики с одним, двумя и тремя окнами. Дети должны выложить ступеньки из слов, напечатанных на карточках, определившись, по какому принципу они будут располагаться (строить ступеньки). Возле домика с одним окном выкладываются односложные слова; с двумя – двухсложные; с тремя окнами – трехсложные.</w:t>
      </w:r>
      <w:r w:rsidRPr="00C22495">
        <w:rPr>
          <w:rFonts w:ascii="Times New Roman" w:hAnsi="Times New Roman" w:cs="Times New Roman"/>
          <w:color w:val="212529"/>
          <w:sz w:val="28"/>
          <w:szCs w:val="28"/>
        </w:rPr>
        <w:br/>
      </w:r>
      <w:r w:rsidRPr="007F354E">
        <w:rPr>
          <w:rFonts w:ascii="Times New Roman" w:hAnsi="Times New Roman" w:cs="Times New Roman"/>
          <w:color w:val="212529"/>
          <w:sz w:val="28"/>
          <w:szCs w:val="28"/>
          <w:shd w:val="clear" w:color="auto" w:fill="FFFFFF"/>
        </w:rPr>
        <w:t xml:space="preserve">Для развития навыка дифференциации звуков </w:t>
      </w:r>
      <w:r w:rsidR="007F354E" w:rsidRPr="007F354E">
        <w:rPr>
          <w:rFonts w:ascii="Times New Roman" w:hAnsi="Times New Roman" w:cs="Times New Roman"/>
          <w:color w:val="212529"/>
          <w:sz w:val="28"/>
          <w:szCs w:val="28"/>
          <w:shd w:val="clear" w:color="auto" w:fill="FFFFFF"/>
        </w:rPr>
        <w:t xml:space="preserve">можно использовать </w:t>
      </w:r>
      <w:r w:rsidRPr="007F354E">
        <w:rPr>
          <w:rFonts w:ascii="Times New Roman" w:hAnsi="Times New Roman" w:cs="Times New Roman"/>
          <w:color w:val="212529"/>
          <w:sz w:val="28"/>
          <w:szCs w:val="28"/>
          <w:shd w:val="clear" w:color="auto" w:fill="FFFFFF"/>
        </w:rPr>
        <w:t xml:space="preserve"> игру «Кто быстрее?» Песочница разбивается на два поля (можно поставить забор или сетку). Участники команды берут флажки, на которых написаны слова с пропущенными буквами, и получают задание вписать их (пропущены дифференцируемые буквы). Потом они ставят флажок на свое поле. Побеждает команда, выставившая больше флажков и правильно определившая пропущенные буквы.</w:t>
      </w:r>
      <w:r w:rsidRPr="007F354E">
        <w:rPr>
          <w:rFonts w:ascii="Times New Roman" w:hAnsi="Times New Roman" w:cs="Times New Roman"/>
          <w:color w:val="212529"/>
          <w:sz w:val="28"/>
          <w:szCs w:val="28"/>
        </w:rPr>
        <w:br/>
      </w:r>
      <w:r w:rsidRPr="008E0DF8">
        <w:rPr>
          <w:rFonts w:ascii="Times New Roman" w:hAnsi="Times New Roman" w:cs="Times New Roman"/>
          <w:color w:val="212529"/>
          <w:sz w:val="28"/>
          <w:szCs w:val="28"/>
          <w:shd w:val="clear" w:color="auto" w:fill="FFFFFF"/>
        </w:rPr>
        <w:t>Нравится детям игра «Мой город». Логопед дает задание вы-</w:t>
      </w:r>
      <w:r w:rsidRPr="008E0DF8">
        <w:rPr>
          <w:rFonts w:ascii="Times New Roman" w:hAnsi="Times New Roman" w:cs="Times New Roman"/>
          <w:color w:val="212529"/>
          <w:sz w:val="28"/>
          <w:szCs w:val="28"/>
        </w:rPr>
        <w:br/>
      </w:r>
      <w:r w:rsidRPr="008E0DF8">
        <w:rPr>
          <w:rFonts w:ascii="Times New Roman" w:hAnsi="Times New Roman" w:cs="Times New Roman"/>
          <w:color w:val="212529"/>
          <w:sz w:val="28"/>
          <w:szCs w:val="28"/>
          <w:shd w:val="clear" w:color="auto" w:fill="FFFFFF"/>
        </w:rPr>
        <w:t>брать фигурки, в названии которых есть заданный звук, и построить город, используя эти фигурки. Потом можно составить устный рассказ об этом городе и его жителях.</w:t>
      </w:r>
      <w:r w:rsidRPr="008E0DF8">
        <w:rPr>
          <w:rFonts w:ascii="Times New Roman" w:hAnsi="Times New Roman" w:cs="Times New Roman"/>
          <w:color w:val="212529"/>
          <w:sz w:val="28"/>
          <w:szCs w:val="28"/>
        </w:rPr>
        <w:br/>
      </w:r>
      <w:r w:rsidRPr="008E0DF8">
        <w:rPr>
          <w:rFonts w:ascii="Times New Roman" w:hAnsi="Times New Roman" w:cs="Times New Roman"/>
          <w:color w:val="212529"/>
          <w:sz w:val="28"/>
          <w:szCs w:val="28"/>
          <w:shd w:val="clear" w:color="auto" w:fill="FFFFFF"/>
        </w:rPr>
        <w:t>Опыт работы показал, что использование песочной терапии дает положительные результаты:</w:t>
      </w:r>
      <w:r w:rsidRPr="008E0DF8">
        <w:rPr>
          <w:rFonts w:ascii="Times New Roman" w:hAnsi="Times New Roman" w:cs="Times New Roman"/>
          <w:color w:val="212529"/>
          <w:sz w:val="28"/>
          <w:szCs w:val="28"/>
        </w:rPr>
        <w:br/>
      </w:r>
      <w:r w:rsidRPr="008E0DF8">
        <w:rPr>
          <w:rFonts w:ascii="Times New Roman" w:hAnsi="Times New Roman" w:cs="Times New Roman"/>
          <w:color w:val="212529"/>
          <w:sz w:val="28"/>
          <w:szCs w:val="28"/>
          <w:shd w:val="clear" w:color="auto" w:fill="FFFFFF"/>
        </w:rPr>
        <w:t>- у обучающихся значительно возрастает интерес к логопедическим занятиям;</w:t>
      </w:r>
      <w:r w:rsidRPr="008E0DF8">
        <w:rPr>
          <w:rFonts w:ascii="Times New Roman" w:hAnsi="Times New Roman" w:cs="Times New Roman"/>
          <w:color w:val="212529"/>
          <w:sz w:val="28"/>
          <w:szCs w:val="28"/>
        </w:rPr>
        <w:br/>
      </w:r>
      <w:r w:rsidRPr="008E0DF8">
        <w:rPr>
          <w:rFonts w:ascii="Times New Roman" w:hAnsi="Times New Roman" w:cs="Times New Roman"/>
          <w:color w:val="212529"/>
          <w:sz w:val="28"/>
          <w:szCs w:val="28"/>
          <w:shd w:val="clear" w:color="auto" w:fill="FFFFFF"/>
        </w:rPr>
        <w:t>- обучающиеся чувствуют себя более успешными;</w:t>
      </w:r>
      <w:r w:rsidRPr="008E0DF8">
        <w:rPr>
          <w:rFonts w:ascii="Times New Roman" w:hAnsi="Times New Roman" w:cs="Times New Roman"/>
          <w:color w:val="212529"/>
          <w:sz w:val="28"/>
          <w:szCs w:val="28"/>
        </w:rPr>
        <w:br/>
      </w:r>
      <w:r w:rsidRPr="008E0DF8">
        <w:rPr>
          <w:rFonts w:ascii="Times New Roman" w:hAnsi="Times New Roman" w:cs="Times New Roman"/>
          <w:color w:val="212529"/>
          <w:sz w:val="28"/>
          <w:szCs w:val="28"/>
          <w:shd w:val="clear" w:color="auto" w:fill="FFFFFF"/>
        </w:rPr>
        <w:t>- на занятиях нет места монотонности и скуке;</w:t>
      </w:r>
      <w:r w:rsidRPr="008E0DF8">
        <w:rPr>
          <w:rFonts w:ascii="Times New Roman" w:hAnsi="Times New Roman" w:cs="Times New Roman"/>
          <w:color w:val="212529"/>
          <w:sz w:val="28"/>
          <w:szCs w:val="28"/>
        </w:rPr>
        <w:br/>
      </w:r>
    </w:p>
    <w:p w:rsidR="0090190D" w:rsidRDefault="00496F31">
      <w:r w:rsidRPr="00A70960">
        <w:rPr>
          <w:rFonts w:ascii="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-866126</wp:posOffset>
            </wp:positionH>
            <wp:positionV relativeFrom="paragraph">
              <wp:posOffset>-7970250</wp:posOffset>
            </wp:positionV>
            <wp:extent cx="7236407" cy="10408596"/>
            <wp:effectExtent l="0" t="0" r="3175" b="0"/>
            <wp:wrapNone/>
            <wp:docPr id="3" name="Рисунок 3" descr="C:\Users\Инесса\Desktop\hello_html_m2a05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несса\Desktop\hello_html_m2a05674.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42810" cy="10417805"/>
                    </a:xfrm>
                    <a:prstGeom prst="rect">
                      <a:avLst/>
                    </a:prstGeom>
                    <a:noFill/>
                    <a:ln>
                      <a:noFill/>
                    </a:ln>
                  </pic:spPr>
                </pic:pic>
              </a:graphicData>
            </a:graphic>
          </wp:anchor>
        </w:drawing>
      </w:r>
    </w:p>
    <w:sectPr w:rsidR="0090190D" w:rsidSect="0090190D">
      <w:pgSz w:w="11906" w:h="16838"/>
      <w:pgMar w:top="1134" w:right="141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F25C0A"/>
    <w:rsid w:val="00014098"/>
    <w:rsid w:val="000604FA"/>
    <w:rsid w:val="00081F5B"/>
    <w:rsid w:val="00087695"/>
    <w:rsid w:val="000A2F89"/>
    <w:rsid w:val="000B0BC7"/>
    <w:rsid w:val="000C01C6"/>
    <w:rsid w:val="000C35E0"/>
    <w:rsid w:val="000D0F25"/>
    <w:rsid w:val="000D15BA"/>
    <w:rsid w:val="000D5F5D"/>
    <w:rsid w:val="000D60EF"/>
    <w:rsid w:val="000F7AC2"/>
    <w:rsid w:val="00136FD4"/>
    <w:rsid w:val="00141E19"/>
    <w:rsid w:val="00163CE3"/>
    <w:rsid w:val="00170F64"/>
    <w:rsid w:val="00170FB6"/>
    <w:rsid w:val="00176DA6"/>
    <w:rsid w:val="001856AF"/>
    <w:rsid w:val="001875A4"/>
    <w:rsid w:val="00191FEC"/>
    <w:rsid w:val="001B6CDE"/>
    <w:rsid w:val="001D31F8"/>
    <w:rsid w:val="001E687F"/>
    <w:rsid w:val="001F0E28"/>
    <w:rsid w:val="00205FB0"/>
    <w:rsid w:val="002134B2"/>
    <w:rsid w:val="00233FA7"/>
    <w:rsid w:val="0024389E"/>
    <w:rsid w:val="0024653C"/>
    <w:rsid w:val="00256DE0"/>
    <w:rsid w:val="00263F46"/>
    <w:rsid w:val="002923A2"/>
    <w:rsid w:val="002E52FF"/>
    <w:rsid w:val="002F445C"/>
    <w:rsid w:val="002F5BDB"/>
    <w:rsid w:val="00302BB9"/>
    <w:rsid w:val="00330DDC"/>
    <w:rsid w:val="003469A7"/>
    <w:rsid w:val="00362050"/>
    <w:rsid w:val="00383F8A"/>
    <w:rsid w:val="00387CF6"/>
    <w:rsid w:val="003A7DFE"/>
    <w:rsid w:val="003D26B5"/>
    <w:rsid w:val="003F593A"/>
    <w:rsid w:val="00415CE4"/>
    <w:rsid w:val="004323C3"/>
    <w:rsid w:val="00496F31"/>
    <w:rsid w:val="004B11B1"/>
    <w:rsid w:val="004B5929"/>
    <w:rsid w:val="004C489D"/>
    <w:rsid w:val="004C525A"/>
    <w:rsid w:val="005063FA"/>
    <w:rsid w:val="00525DF2"/>
    <w:rsid w:val="005365E2"/>
    <w:rsid w:val="00560652"/>
    <w:rsid w:val="0057550C"/>
    <w:rsid w:val="005757DC"/>
    <w:rsid w:val="005C0919"/>
    <w:rsid w:val="005C113C"/>
    <w:rsid w:val="006404B2"/>
    <w:rsid w:val="006547A1"/>
    <w:rsid w:val="00663725"/>
    <w:rsid w:val="006A32CF"/>
    <w:rsid w:val="006A7F20"/>
    <w:rsid w:val="006B40A5"/>
    <w:rsid w:val="006C0D73"/>
    <w:rsid w:val="006D62C5"/>
    <w:rsid w:val="00717286"/>
    <w:rsid w:val="00777271"/>
    <w:rsid w:val="007C5A7A"/>
    <w:rsid w:val="007D20B2"/>
    <w:rsid w:val="007F2394"/>
    <w:rsid w:val="007F275C"/>
    <w:rsid w:val="007F354E"/>
    <w:rsid w:val="0081272D"/>
    <w:rsid w:val="0082160D"/>
    <w:rsid w:val="00824CA2"/>
    <w:rsid w:val="008254FC"/>
    <w:rsid w:val="00842878"/>
    <w:rsid w:val="00873C05"/>
    <w:rsid w:val="00877454"/>
    <w:rsid w:val="0089538F"/>
    <w:rsid w:val="008A4EF3"/>
    <w:rsid w:val="008B27FF"/>
    <w:rsid w:val="008E0DF8"/>
    <w:rsid w:val="0090190D"/>
    <w:rsid w:val="00913C45"/>
    <w:rsid w:val="00972A7D"/>
    <w:rsid w:val="00985908"/>
    <w:rsid w:val="009967AD"/>
    <w:rsid w:val="009A1C56"/>
    <w:rsid w:val="009A777E"/>
    <w:rsid w:val="009C68A9"/>
    <w:rsid w:val="009E6081"/>
    <w:rsid w:val="009F37D3"/>
    <w:rsid w:val="00A035D6"/>
    <w:rsid w:val="00A22643"/>
    <w:rsid w:val="00A3370A"/>
    <w:rsid w:val="00A55C45"/>
    <w:rsid w:val="00A70960"/>
    <w:rsid w:val="00A85079"/>
    <w:rsid w:val="00A86CFD"/>
    <w:rsid w:val="00A97839"/>
    <w:rsid w:val="00AC738E"/>
    <w:rsid w:val="00AD1054"/>
    <w:rsid w:val="00AD28E1"/>
    <w:rsid w:val="00AD7862"/>
    <w:rsid w:val="00B351A9"/>
    <w:rsid w:val="00B501E8"/>
    <w:rsid w:val="00B647CB"/>
    <w:rsid w:val="00B7253F"/>
    <w:rsid w:val="00B96812"/>
    <w:rsid w:val="00BB6B5A"/>
    <w:rsid w:val="00BD4468"/>
    <w:rsid w:val="00BD579B"/>
    <w:rsid w:val="00C04704"/>
    <w:rsid w:val="00C22495"/>
    <w:rsid w:val="00C404D0"/>
    <w:rsid w:val="00C50289"/>
    <w:rsid w:val="00C50D35"/>
    <w:rsid w:val="00C65CAD"/>
    <w:rsid w:val="00C67912"/>
    <w:rsid w:val="00C728E1"/>
    <w:rsid w:val="00C75D80"/>
    <w:rsid w:val="00CC09D6"/>
    <w:rsid w:val="00CC0AA2"/>
    <w:rsid w:val="00CD3190"/>
    <w:rsid w:val="00D16336"/>
    <w:rsid w:val="00D2235F"/>
    <w:rsid w:val="00D24C99"/>
    <w:rsid w:val="00D51987"/>
    <w:rsid w:val="00D531D9"/>
    <w:rsid w:val="00D90D1F"/>
    <w:rsid w:val="00DA3F58"/>
    <w:rsid w:val="00DB3B35"/>
    <w:rsid w:val="00DE3613"/>
    <w:rsid w:val="00DE3E58"/>
    <w:rsid w:val="00DF006E"/>
    <w:rsid w:val="00E07DB8"/>
    <w:rsid w:val="00E27C77"/>
    <w:rsid w:val="00E45861"/>
    <w:rsid w:val="00EB1120"/>
    <w:rsid w:val="00EE485B"/>
    <w:rsid w:val="00F03CE0"/>
    <w:rsid w:val="00F25C0A"/>
    <w:rsid w:val="00F577D9"/>
    <w:rsid w:val="00F57A65"/>
    <w:rsid w:val="00FA2AF7"/>
    <w:rsid w:val="00FC262C"/>
    <w:rsid w:val="00FC5B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B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7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37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7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37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BD7E4-2E36-4BCF-93E8-14096BEBC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Инесса</dc:creator>
  <cp:lastModifiedBy>пк</cp:lastModifiedBy>
  <cp:revision>2</cp:revision>
  <cp:lastPrinted>2020-10-30T09:26:00Z</cp:lastPrinted>
  <dcterms:created xsi:type="dcterms:W3CDTF">2020-10-30T10:55:00Z</dcterms:created>
  <dcterms:modified xsi:type="dcterms:W3CDTF">2020-10-30T10:55:00Z</dcterms:modified>
</cp:coreProperties>
</file>