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90" w:rsidRDefault="00C90C47" w:rsidP="007840CF">
      <w:pPr>
        <w:spacing w:before="76" w:after="76" w:line="240" w:lineRule="auto"/>
        <w:ind w:firstLine="184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 xml:space="preserve">               </w:t>
      </w:r>
      <w:r w:rsidR="00210E90" w:rsidRPr="00C90C47"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  <w:t>СОВЕТЫ ПО ОРГАНИЗАЦИИ САМООБРАЗОВАНИЯ</w:t>
      </w:r>
    </w:p>
    <w:p w:rsidR="00C90C47" w:rsidRPr="00C90C47" w:rsidRDefault="00C90C47" w:rsidP="00C90C47">
      <w:pPr>
        <w:spacing w:before="76" w:after="76" w:line="240" w:lineRule="auto"/>
        <w:ind w:firstLine="184"/>
        <w:jc w:val="both"/>
        <w:rPr>
          <w:rFonts w:ascii="Times New Roman" w:eastAsia="Times New Roman" w:hAnsi="Times New Roman" w:cs="Times New Roman"/>
          <w:b/>
          <w:color w:val="464646"/>
          <w:sz w:val="24"/>
          <w:szCs w:val="24"/>
        </w:rPr>
      </w:pPr>
    </w:p>
    <w:p w:rsidR="007840CF" w:rsidRPr="00C90C47" w:rsidRDefault="007840CF" w:rsidP="00C90C47">
      <w:pPr>
        <w:spacing w:before="76" w:after="7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Одним из условий повышения качества работы дошкольного учреждения является дифференцированное оказание помощи педагогам на основе диагностики их профессионального уровня. Задача старшего воспитателя – оказать помощь конкретному воспитателю в решении тех проблем, которые вызывают у него затруднение или являются предметом его интересов. Однако эффективность работы в конечном итоге определяется самостоятельной работой педагога, его </w:t>
      </w:r>
      <w:r w:rsidRPr="00C90C4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самообразованием</w:t>
      </w: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. 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дошкольного учреждения.</w:t>
      </w:r>
    </w:p>
    <w:p w:rsidR="007840CF" w:rsidRPr="00C90C47" w:rsidRDefault="007840CF" w:rsidP="00C90C47">
      <w:pPr>
        <w:spacing w:before="76" w:after="7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Самообразование</w:t>
      </w: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 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течении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7840CF" w:rsidRPr="00C90C47" w:rsidRDefault="007840CF" w:rsidP="00C90C47">
      <w:pPr>
        <w:spacing w:before="76" w:after="7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7840CF" w:rsidRPr="00C90C47" w:rsidRDefault="007840CF" w:rsidP="00C90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Ознакомление с новыми нормативными документами по вопросам дошкольного воспитания;</w:t>
      </w:r>
    </w:p>
    <w:p w:rsidR="007840CF" w:rsidRPr="00C90C47" w:rsidRDefault="007840CF" w:rsidP="00C90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Изучение учебной и научно-методической литературы;</w:t>
      </w:r>
    </w:p>
    <w:p w:rsidR="007840CF" w:rsidRPr="00C90C47" w:rsidRDefault="007840CF" w:rsidP="00C90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Ознакомление с новыми достижениями педагогики, детской психологии, анатомии, физиологии;</w:t>
      </w:r>
    </w:p>
    <w:p w:rsidR="007840CF" w:rsidRPr="00C90C47" w:rsidRDefault="007840CF" w:rsidP="00C90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Изучение новых программ и педагогических технологий;</w:t>
      </w:r>
    </w:p>
    <w:p w:rsidR="007840CF" w:rsidRPr="00C90C47" w:rsidRDefault="007840CF" w:rsidP="00C90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Ознакомление с передовой практикой дошкольных учреждений;</w:t>
      </w:r>
    </w:p>
    <w:p w:rsidR="007840CF" w:rsidRPr="00C90C47" w:rsidRDefault="007840CF" w:rsidP="00C90C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Повышение общекультурного уровня.</w:t>
      </w:r>
    </w:p>
    <w:p w:rsidR="007840CF" w:rsidRPr="00C90C47" w:rsidRDefault="007840CF" w:rsidP="00C90C47">
      <w:pPr>
        <w:spacing w:before="76" w:after="7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7840CF" w:rsidRPr="00C90C47" w:rsidRDefault="007840CF" w:rsidP="00C90C47">
      <w:pPr>
        <w:spacing w:before="76" w:after="7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Для молодых специалистов:</w:t>
      </w:r>
    </w:p>
    <w:p w:rsidR="007840CF" w:rsidRPr="00C90C47" w:rsidRDefault="007840CF" w:rsidP="00C90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Осознание ценностей личностно-ориентированной модели воспитания, обучения и развития;</w:t>
      </w:r>
    </w:p>
    <w:p w:rsidR="007840CF" w:rsidRPr="00C90C47" w:rsidRDefault="007840CF" w:rsidP="00C90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Формирование основ педагогического мастерства;</w:t>
      </w:r>
    </w:p>
    <w:p w:rsidR="007840CF" w:rsidRPr="00C90C47" w:rsidRDefault="007840CF" w:rsidP="00C90C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Развитие умений и конструктивных способностей.</w:t>
      </w:r>
    </w:p>
    <w:p w:rsidR="007840CF" w:rsidRPr="00C90C47" w:rsidRDefault="007840CF" w:rsidP="00C90C47">
      <w:pPr>
        <w:spacing w:before="76" w:after="7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Для воспитателей, работающих свыше 5 лет:</w:t>
      </w:r>
    </w:p>
    <w:p w:rsidR="007840CF" w:rsidRPr="00C90C47" w:rsidRDefault="007840CF" w:rsidP="00C90C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</w:t>
      </w:r>
    </w:p>
    <w:p w:rsidR="007840CF" w:rsidRPr="00C90C47" w:rsidRDefault="007840CF" w:rsidP="00C90C4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lastRenderedPageBreak/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7840CF" w:rsidRPr="00C90C47" w:rsidRDefault="007840CF" w:rsidP="00C90C47">
      <w:pPr>
        <w:spacing w:before="76" w:after="7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Для опытных, творчески-работающих воспитателей:</w:t>
      </w:r>
    </w:p>
    <w:p w:rsidR="007840CF" w:rsidRPr="00C90C47" w:rsidRDefault="007840CF" w:rsidP="00C90C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Развитие способностей к </w:t>
      </w:r>
      <w:proofErr w:type="spellStart"/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перепроектированию</w:t>
      </w:r>
      <w:proofErr w:type="spellEnd"/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собственной деятельности в контексте тенденций развития психолого-педагогической науки и социального заказа общества;</w:t>
      </w:r>
    </w:p>
    <w:p w:rsidR="007840CF" w:rsidRPr="00C90C47" w:rsidRDefault="007840CF" w:rsidP="00C90C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Проявление творческого потенциала педагога;</w:t>
      </w:r>
    </w:p>
    <w:p w:rsidR="007840CF" w:rsidRPr="00C90C47" w:rsidRDefault="007840CF" w:rsidP="00C90C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Пропаганда своих достижений;</w:t>
      </w:r>
    </w:p>
    <w:p w:rsidR="007840CF" w:rsidRPr="00C90C47" w:rsidRDefault="007840CF" w:rsidP="00C90C4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Развитие исследовательской деятельности.</w:t>
      </w:r>
    </w:p>
    <w:p w:rsidR="007840CF" w:rsidRPr="00C90C47" w:rsidRDefault="007840CF" w:rsidP="00C90C47">
      <w:pPr>
        <w:spacing w:before="76" w:after="7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</w:rPr>
        <w:t>Для педагогов без специального образования:</w:t>
      </w:r>
    </w:p>
    <w:p w:rsidR="007840CF" w:rsidRPr="00C90C47" w:rsidRDefault="007840CF" w:rsidP="00C90C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Овладение методикой работы с детьми;</w:t>
      </w:r>
    </w:p>
    <w:p w:rsidR="007840CF" w:rsidRPr="00C90C47" w:rsidRDefault="007840CF" w:rsidP="00C90C4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Адаптация к педагогической деятельности.</w:t>
      </w:r>
    </w:p>
    <w:p w:rsidR="007840CF" w:rsidRPr="00C90C47" w:rsidRDefault="007840CF" w:rsidP="00C90C47">
      <w:pPr>
        <w:spacing w:before="76" w:after="7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Тематикой самообразования также может быть:</w:t>
      </w:r>
    </w:p>
    <w:p w:rsidR="007840CF" w:rsidRPr="00C90C47" w:rsidRDefault="007840CF" w:rsidP="00C90C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одна из годовых задач ДОУ;</w:t>
      </w:r>
    </w:p>
    <w:p w:rsidR="007840CF" w:rsidRPr="00C90C47" w:rsidRDefault="007840CF" w:rsidP="00C90C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проблема, которая вызывает у педагога затруднение;</w:t>
      </w:r>
    </w:p>
    <w:p w:rsidR="007840CF" w:rsidRPr="00C90C47" w:rsidRDefault="007840CF" w:rsidP="00C90C4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пополнение знаний по уже имеющемуся опыту;</w:t>
      </w:r>
    </w:p>
    <w:p w:rsidR="007840CF" w:rsidRPr="00C90C47" w:rsidRDefault="007840CF" w:rsidP="00C90C47">
      <w:pPr>
        <w:spacing w:before="76" w:after="76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Успешность педагога в профессиональном самообразовании напрямую зависит от поддержки и помощи старшего воспитателя. Методическая работа необходима воспитателю:</w:t>
      </w:r>
    </w:p>
    <w:p w:rsidR="007840CF" w:rsidRPr="00C90C47" w:rsidRDefault="007840CF" w:rsidP="00C90C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в определении темы, целей и задач;</w:t>
      </w:r>
    </w:p>
    <w:p w:rsidR="007840CF" w:rsidRPr="00C90C47" w:rsidRDefault="007840CF" w:rsidP="00C90C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в планировании работы по самообразованию;</w:t>
      </w:r>
    </w:p>
    <w:p w:rsidR="007840CF" w:rsidRPr="00C90C47" w:rsidRDefault="007840CF" w:rsidP="00C90C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в ходе реализации плана;</w:t>
      </w:r>
    </w:p>
    <w:p w:rsidR="007840CF" w:rsidRPr="00C90C47" w:rsidRDefault="007840CF" w:rsidP="00C90C4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</w:rPr>
      </w:pPr>
      <w:r w:rsidRPr="00C90C47">
        <w:rPr>
          <w:rFonts w:ascii="Times New Roman" w:eastAsia="Times New Roman" w:hAnsi="Times New Roman" w:cs="Times New Roman"/>
          <w:color w:val="464646"/>
          <w:sz w:val="24"/>
          <w:szCs w:val="24"/>
        </w:rPr>
        <w:t>в изучении и анализе результативности своей работы.</w:t>
      </w:r>
    </w:p>
    <w:sectPr w:rsidR="007840CF" w:rsidRPr="00C90C47" w:rsidSect="0081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6B3A"/>
    <w:multiLevelType w:val="multilevel"/>
    <w:tmpl w:val="9DEC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80B71"/>
    <w:multiLevelType w:val="multilevel"/>
    <w:tmpl w:val="34C6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60019"/>
    <w:multiLevelType w:val="multilevel"/>
    <w:tmpl w:val="CD80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37AD0"/>
    <w:multiLevelType w:val="multilevel"/>
    <w:tmpl w:val="A9F0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21DEB"/>
    <w:multiLevelType w:val="multilevel"/>
    <w:tmpl w:val="EB4E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B41E60"/>
    <w:multiLevelType w:val="multilevel"/>
    <w:tmpl w:val="EDC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627F0"/>
    <w:multiLevelType w:val="multilevel"/>
    <w:tmpl w:val="A08E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A24ED"/>
    <w:multiLevelType w:val="multilevel"/>
    <w:tmpl w:val="560A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938EA"/>
    <w:rsid w:val="00210E90"/>
    <w:rsid w:val="007840CF"/>
    <w:rsid w:val="0081715B"/>
    <w:rsid w:val="00A7775D"/>
    <w:rsid w:val="00B938EA"/>
    <w:rsid w:val="00C1054E"/>
    <w:rsid w:val="00C90C47"/>
    <w:rsid w:val="00E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5B"/>
  </w:style>
  <w:style w:type="paragraph" w:styleId="3">
    <w:name w:val="heading 3"/>
    <w:basedOn w:val="a"/>
    <w:link w:val="30"/>
    <w:uiPriority w:val="9"/>
    <w:qFormat/>
    <w:rsid w:val="00B938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8E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938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9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69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2022-11-17T10:41:00Z</cp:lastPrinted>
  <dcterms:created xsi:type="dcterms:W3CDTF">2022-11-25T11:35:00Z</dcterms:created>
  <dcterms:modified xsi:type="dcterms:W3CDTF">2022-11-25T11:35:00Z</dcterms:modified>
</cp:coreProperties>
</file>