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F2" w:rsidRPr="00896DF2" w:rsidRDefault="00896DF2" w:rsidP="00896DF2">
      <w:pPr>
        <w:spacing w:after="0" w:line="240" w:lineRule="auto"/>
        <w:ind w:hanging="10"/>
        <w:outlineLvl w:val="0"/>
        <w:rPr>
          <w:rFonts w:ascii="Arial" w:eastAsia="Times New Roman" w:hAnsi="Arial" w:cs="Arial"/>
          <w:b/>
          <w:bCs/>
          <w:color w:val="484858"/>
          <w:kern w:val="36"/>
          <w:sz w:val="48"/>
          <w:szCs w:val="48"/>
          <w:lang w:eastAsia="ru-RU"/>
        </w:rPr>
      </w:pPr>
      <w:r w:rsidRPr="00896DF2">
        <w:rPr>
          <w:rFonts w:ascii="Arial" w:eastAsia="Times New Roman" w:hAnsi="Arial" w:cs="Arial"/>
          <w:b/>
          <w:bCs/>
          <w:color w:val="484858"/>
          <w:kern w:val="36"/>
          <w:sz w:val="48"/>
          <w:szCs w:val="48"/>
          <w:lang w:eastAsia="ru-RU"/>
        </w:rPr>
        <w:t>Детский гнев: 8 способов справиться с внезапным негативом у ребенка</w:t>
      </w:r>
    </w:p>
    <w:p w:rsidR="00896DF2" w:rsidRPr="00896DF2" w:rsidRDefault="00896DF2" w:rsidP="00896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58"/>
          <w:sz w:val="24"/>
          <w:szCs w:val="24"/>
          <w:lang w:eastAsia="ru-RU"/>
        </w:rPr>
      </w:pPr>
    </w:p>
    <w:p w:rsidR="00896DF2" w:rsidRPr="00896DF2" w:rsidRDefault="00896DF2" w:rsidP="0089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714875"/>
            <wp:effectExtent l="0" t="0" r="0" b="9525"/>
            <wp:docPr id="7" name="Рисунок 7" descr="https://cs71.babysfera.ru/s/660x/4/0/d/b/0077621e21351527991df69cefc41956b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71.babysfera.ru/s/660x/4/0/d/b/0077621e21351527991df69cefc41956bf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родителей самыми сложными проблемами в воспитании являются те, что затрагивают эмоции ребенка. Много вопросов вызывают негативные эмоции, которые может переживать малыш. Как с этим справляться? Принимать? Не принимать?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 принято считать наименее приемлемой эмоцией. И если радость, грусть или страх ребенок может легко выразить, то именно с гневом у него возникают трудности. Свойственно ли ребенку дошкольного возраста чувствовать гнев? Как понять, что он испытывает именно его? Что делать родителям, чтобы помочь малышу справиться с этой эмоцией? Об этом рассказала</w:t>
      </w:r>
      <w:r w:rsidRPr="0089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Валентина Кулаковская</w:t>
      </w: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кандидат психологических наук, ведущий научный сотрудник Института детства, семьи и воспитания Российской академии образования.</w:t>
      </w:r>
    </w:p>
    <w:p w:rsidR="00896DF2" w:rsidRPr="00896DF2" w:rsidRDefault="00896DF2" w:rsidP="00896DF2">
      <w:pPr>
        <w:spacing w:before="100" w:beforeAutospacing="1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lastRenderedPageBreak/>
        <w:drawing>
          <wp:inline distT="0" distB="0" distL="0" distR="0">
            <wp:extent cx="6286500" cy="6286500"/>
            <wp:effectExtent l="0" t="0" r="0" b="0"/>
            <wp:docPr id="6" name="Рисунок 6" descr="https://cs71.babysfera.ru/s/660x/1/f/e/8/0070d292d685fb134c36b68e888fdbe0d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71.babysfera.ru/s/660x/1/f/e/8/0070d292d685fb134c36b68e888fdbe0d7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F2" w:rsidRPr="00896DF2" w:rsidRDefault="00896DF2" w:rsidP="00896DF2">
      <w:pPr>
        <w:spacing w:before="100" w:beforeAutospacing="1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© Личный архив эксперта</w:t>
      </w:r>
      <w:bookmarkStart w:id="0" w:name="_GoBack"/>
      <w:bookmarkEnd w:id="0"/>
    </w:p>
    <w:p w:rsidR="00896DF2" w:rsidRPr="00896DF2" w:rsidRDefault="00896DF2" w:rsidP="00896DF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Почему ребенок испытывает гнев?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попробуем определить, что такое гнев и насколько он характерен для малыша.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под проявлениями гнева мы имеем в виду яркую негативную эмоциональную реакцию. Она может возникать, когда важные для ребенка потребности не удовлетворены, когда возникло препятствие на пути к чему-то желаемому. То есть это непроизвольная и незапланированная реакция. Обычно она сопровождается вспышкой физической и словесной активности.</w:t>
      </w:r>
    </w:p>
    <w:p w:rsidR="00896DF2" w:rsidRPr="00896DF2" w:rsidRDefault="00896DF2" w:rsidP="00896DF2">
      <w:pPr>
        <w:shd w:val="clear" w:color="auto" w:fill="EAF0F9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ребенок еще не владеет способами преодоления жизненных препятствия. Он их только осваивает, поэтому любую яркую эмоциональную реакцию ребенка можно рассматривать как проявление гнева, — объясняет Валентина Кулаковская.</w:t>
      </w:r>
    </w:p>
    <w:p w:rsidR="00896DF2" w:rsidRPr="00896DF2" w:rsidRDefault="00896DF2" w:rsidP="00896DF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Гнев — важная эмоция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для ребенка эта эмоция совершенно особая, говорит тот факт, что с возрастом уменьшается частота ее появления. Проявления гнева наиболее характерны для детей от года до четырех лет.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чем взрослее ребенок, тем сложнее и более «психологичнее» его проблемы.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 младенца причиной ярких эмоциональных переживаний может быть элементарный физический дискомфорт: ему хочется есть или пить, ему жарко или холодно. Аффективные проявления также могут появиться, если малышу страшно или его что-то тревожит.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трехлетних детей приступы гнева могут проявиться, когда у них не получается сделать что-то самостоятельно. Особенно это заметно в кризисные периоды развития ребенка.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705350"/>
            <wp:effectExtent l="0" t="0" r="0" b="0"/>
            <wp:docPr id="5" name="Рисунок 5" descr="https://cs71.babysfera.ru/s/660x/8/2/a/0/0075382930004255514c55a76f36048d3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71.babysfera.ru/s/660x/8/2/a/0/0075382930004255514c55a76f36048d3e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F2" w:rsidRPr="00896DF2" w:rsidRDefault="00896DF2" w:rsidP="00896DF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Польза гнева для здоровья детей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понимать, что все эмоции полезны и играют определенную роль в нашей жизни.</w:t>
      </w:r>
    </w:p>
    <w:p w:rsidR="00896DF2" w:rsidRPr="00896DF2" w:rsidRDefault="00896DF2" w:rsidP="00896DF2">
      <w:pPr>
        <w:shd w:val="clear" w:color="auto" w:fill="EAF0F9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гнев ребенка родители расценивают как агрессивное поведение. Но у агрессии всегда есть цель: человек сознательно чего-то добивается. А гнев почти всегда проявляется бесконтрольно, он не осознается. У детей в основном гнев — это </w:t>
      </w: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неосознанный способ переживания сложной ситуации, выражение собственной значимости, индивидуальности, – обращает внимание Валентина Кулаковская.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эмоция помогает ребенку адаптироваться к любой ситуации, которая воспринимается как угроза. Гнев дает возможность противостоять обстоятельствам, которые мешают малышу. Он также снижает чувство страха. Поэтому и для ребенка дошкольного возраста гнев просто необходим.</w:t>
      </w:r>
    </w:p>
    <w:p w:rsidR="00896DF2" w:rsidRPr="00896DF2" w:rsidRDefault="00896DF2" w:rsidP="00896DF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Тревожные признаки гнева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у детей мы наблюдаем кратковременные вспышки гнева. Но, если такая «гневливая» особенность многократно повторяется, она закрепляется и может стать устойчивой особенностью личности ребенка.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714875"/>
            <wp:effectExtent l="0" t="0" r="0" b="9525"/>
            <wp:docPr id="4" name="Рисунок 4" descr="https://cs71.babysfera.ru/s/660x/c/0/7/a/007c3c7f7b4b234e76fa147bfe9181a24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71.babysfera.ru/s/660x/c/0/7/a/007c3c7f7b4b234e76fa147bfe9181a24a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Попробуем выделить некоторые признаки, которые скажут о том, что ребенок склонен к гневным реакциям:</w:t>
      </w:r>
    </w:p>
    <w:p w:rsidR="00896DF2" w:rsidRPr="00896DF2" w:rsidRDefault="00896DF2" w:rsidP="00896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сердится по малейшим пустякам;</w:t>
      </w:r>
    </w:p>
    <w:p w:rsidR="00896DF2" w:rsidRPr="00896DF2" w:rsidRDefault="00896DF2" w:rsidP="00896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угрозы в речи;</w:t>
      </w:r>
    </w:p>
    <w:p w:rsidR="00896DF2" w:rsidRPr="00896DF2" w:rsidRDefault="00896DF2" w:rsidP="00896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обвиняет других в своем агрессивном поведении;</w:t>
      </w:r>
    </w:p>
    <w:p w:rsidR="00896DF2" w:rsidRPr="00896DF2" w:rsidRDefault="00896DF2" w:rsidP="00896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злится в течение долгого времени;</w:t>
      </w:r>
    </w:p>
    <w:p w:rsidR="00896DF2" w:rsidRPr="00896DF2" w:rsidRDefault="00896DF2" w:rsidP="00896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рассказах и рисунках присутствует тема насилия;</w:t>
      </w:r>
    </w:p>
    <w:p w:rsidR="00896DF2" w:rsidRPr="00896DF2" w:rsidRDefault="00896DF2" w:rsidP="00896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выразить свои чувства;</w:t>
      </w:r>
    </w:p>
    <w:p w:rsidR="00896DF2" w:rsidRPr="00896DF2" w:rsidRDefault="00896DF2" w:rsidP="00896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испытывая злость, может причинять боль себе (самоагрессия);</w:t>
      </w:r>
    </w:p>
    <w:p w:rsidR="00896DF2" w:rsidRPr="00896DF2" w:rsidRDefault="00896DF2" w:rsidP="00896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понимает отношения людей к гневу;</w:t>
      </w:r>
    </w:p>
    <w:p w:rsidR="00896DF2" w:rsidRPr="00896DF2" w:rsidRDefault="00896DF2" w:rsidP="00896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приступов гнева не может остановиться, теряет самоконтроль;</w:t>
      </w:r>
    </w:p>
    <w:p w:rsidR="00896DF2" w:rsidRPr="00896DF2" w:rsidRDefault="00896DF2" w:rsidP="00896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свое поведение после замечания (в большей степени взрослого).</w:t>
      </w:r>
    </w:p>
    <w:p w:rsidR="00896DF2" w:rsidRPr="00896DF2" w:rsidRDefault="00896DF2" w:rsidP="00896DF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правильно реагировать на ребенка в состоянии гнева?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идет речь о том, как отреагировать на сиюминутные гневные выпады малыша, можно предложить некоторые проверенные способы.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Проявите безразличие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самая простая и зачастую наиболее действенная реакция на неадекватное поведение ребенка.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дети капризничают, исключительно для привлечения внимания. Это сложно для родителей, особенно если ситуация произошла в общественном месте, где они чувствуют себя неловко. Но повторение такого безразличия в аналогичных ситуация дает ребенку понимание того, что такой способ добиться своего не работает.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при этом не забывать поощрять малыша, если он успокоился сам.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Не используйте активно запреты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магазине, когда ребенок требует, чтобы ему купили определенную игрушку, не стоит прямо говорить: </w:t>
      </w:r>
      <w:r w:rsidRPr="00896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«Нет, эту игрушку мы покупать не будем, у тебя и так много таких игрушек».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спокойным голосом предложите обсуждение ситуации</w:t>
      </w:r>
      <w:r w:rsidRPr="00896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«Знаешь, мне тоже эта игрушка понравилась, и я хотела ее тебе купить, но она оказалась такая дорогая, что всех денег, которые у меня, есть на эту игрушку не хватит»</w:t>
      </w: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вместе с ребенком посчитать деньги.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6500" cy="4714875"/>
            <wp:effectExtent l="0" t="0" r="0" b="9525"/>
            <wp:docPr id="3" name="Рисунок 3" descr="https://cs71.babysfera.ru/s/660x/9/8/4/5/007bdb4787062f024b491a58765ccbe91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71.babysfera.ru/s/660x/9/8/4/5/007bdb4787062f024b491a58765ccbe915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Предлагайте альтернативу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когда родители собираются с ребенком в магазин, можно сказать:</w:t>
      </w:r>
    </w:p>
    <w:p w:rsidR="00896DF2" w:rsidRPr="00896DF2" w:rsidRDefault="00896DF2" w:rsidP="00896DF2">
      <w:pPr>
        <w:shd w:val="clear" w:color="auto" w:fill="EAF0F9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собираемся в магазин, можем взять тебя с собой, но только при условии, что ты не будешь просить, чтобы мы тебе что-то купили, сегодня у нас нет такой возможности. Если же начнешь капризничать, нам придется ездить в магазин без тебя.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важный прием, благодаря которому ребенок научится понимать причинно-следственные связи своего поведения.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Переключите внимание ребенка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этого способа требует большого творчества. Ведь для того, чтобы ребенок переключился, необходимо в самых обычных явлениях или предметах найти что-то новое или необычное.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и продуктивнее этот прием подходит во взаимодействии с маленькими детьми.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Активное включение ребенка в свою истерику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важный способ преодоления вспышек гнева у ребенка, поскольку, когда ребенок в гневе, он не просто пытается таким образом добиться цели, но действительно испытывает эмоциональное напряжение.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шутливо придумать вместе с ребенком название того, что с ним происходит:</w:t>
      </w:r>
    </w:p>
    <w:p w:rsidR="00896DF2" w:rsidRPr="00896DF2" w:rsidRDefault="00896DF2" w:rsidP="00896DF2">
      <w:pPr>
        <w:shd w:val="clear" w:color="auto" w:fill="EAF0F9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наш добрый Саша превратился в злого дракона, который на всех бросается, кричит и выпускает дым.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поможет не раздражаться на него, а объединить свои усилия в борьбе с истерикой.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705350"/>
            <wp:effectExtent l="0" t="0" r="0" b="0"/>
            <wp:docPr id="2" name="Рисунок 2" descr="https://cs71.babysfera.ru/s/660x/7/2/1/0/007584c692f4e4c49ab1767efb9b5e117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71.babysfera.ru/s/660x/7/2/1/0/007584c692f4e4c49ab1767efb9b5e1170c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Покажите ребенку альтернативное авторитетное мнение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интересный способ хорошо работает со старшими дошкольниками.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хочет делать домашнее задание, учиться или ходить в школу, можно спокойно предложить отложить уроки и сходить, например, к строителям, чтобы узнать у них, нужно ли учиться, чтобы что-то строить.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смоделировать со строителями просто разговор:</w:t>
      </w:r>
    </w:p>
    <w:p w:rsidR="00896DF2" w:rsidRPr="00896DF2" w:rsidRDefault="00896DF2" w:rsidP="00896DF2">
      <w:pPr>
        <w:shd w:val="clear" w:color="auto" w:fill="EAF0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Привела вам работника, возьмете? А то он учиться отказывается.</w:t>
      </w:r>
    </w:p>
    <w:p w:rsidR="00896DF2" w:rsidRPr="00896DF2" w:rsidRDefault="00896DF2" w:rsidP="00896DF2">
      <w:pPr>
        <w:shd w:val="clear" w:color="auto" w:fill="EAF0F9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Возьмем. Цемент замешивать сможешь, а с «уровнем» работать умеешь?</w:t>
      </w:r>
    </w:p>
    <w:p w:rsidR="00896DF2" w:rsidRPr="00896DF2" w:rsidRDefault="00896DF2" w:rsidP="00896DF2">
      <w:pPr>
        <w:shd w:val="clear" w:color="auto" w:fill="EAF0F9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не умею.</w:t>
      </w:r>
    </w:p>
    <w:p w:rsidR="00896DF2" w:rsidRPr="00896DF2" w:rsidRDefault="00896DF2" w:rsidP="00896DF2">
      <w:pPr>
        <w:shd w:val="clear" w:color="auto" w:fill="EAF0F9"/>
        <w:spacing w:before="24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тогда нужно немного подучиться. Вот когда научишься этому, приходи.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Направьте накопившуюся энергию ребенка в другое русло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приемов работает на предотвращение ситуации выплеска эмоций или же, наоборот , возможности канализировать накопившуюся энергию в другое русло. Так, например, когда мы видим, что ребенок напряжен, не нужно дожидаться истерики, следует предложить выпустить гнев наружу.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можно:</w:t>
      </w:r>
    </w:p>
    <w:p w:rsidR="00896DF2" w:rsidRPr="00896DF2" w:rsidRDefault="00896DF2" w:rsidP="00896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ребенка кричать как можно громче. «Мне кажется, что ты не во всю силу кричишь, ты можешь громче. Давай попробуем покричать погромче, покажем, как мы недовольны»;</w:t>
      </w:r>
    </w:p>
    <w:p w:rsidR="00896DF2" w:rsidRPr="00896DF2" w:rsidRDefault="00896DF2" w:rsidP="00896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порвать бумагу, побить грушу, избить подушку, поиграть с песком, водой и использовать другие варианты выплескивания злости;</w:t>
      </w:r>
    </w:p>
    <w:p w:rsidR="00896DF2" w:rsidRPr="00896DF2" w:rsidRDefault="00896DF2" w:rsidP="00896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поиграть в спортивные игры, устроить соревнование.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705350"/>
            <wp:effectExtent l="0" t="0" r="0" b="0"/>
            <wp:docPr id="1" name="Рисунок 1" descr="https://cs71.babysfera.ru/s/660x/8/f/0/6/00712cbbeac1945fba716762f927896d6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s71.babysfera.ru/s/660x/8/f/0/6/00712cbbeac1945fba716762f927896d6f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Избавиться от гнева в зародыше</w:t>
      </w:r>
    </w:p>
    <w:p w:rsidR="00896DF2" w:rsidRPr="00896DF2" w:rsidRDefault="00896DF2" w:rsidP="00896D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лучший выход, но, вместе с тем, это долговременная и кропотливая работа. Очень важно научить малыша понимать собственные эмоции, адекватно выражать свои чувства. В этом родителям поможет литература, рисование, театр и другие виды художественной деятельности. Но важно не забывать, что образцом поведения чаще всего выступаем мы с вами, родители.</w:t>
      </w:r>
    </w:p>
    <w:p w:rsidR="00C50289" w:rsidRDefault="00C50289"/>
    <w:sectPr w:rsidR="00C50289" w:rsidSect="0025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09AD"/>
    <w:multiLevelType w:val="multilevel"/>
    <w:tmpl w:val="C28C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E7B0B"/>
    <w:multiLevelType w:val="multilevel"/>
    <w:tmpl w:val="5878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B7C"/>
    <w:rsid w:val="00014098"/>
    <w:rsid w:val="000604FA"/>
    <w:rsid w:val="00081F5B"/>
    <w:rsid w:val="00087695"/>
    <w:rsid w:val="000A2F89"/>
    <w:rsid w:val="000B0BC7"/>
    <w:rsid w:val="000C01C6"/>
    <w:rsid w:val="000C35E0"/>
    <w:rsid w:val="000D0F25"/>
    <w:rsid w:val="000D15BA"/>
    <w:rsid w:val="000D5F5D"/>
    <w:rsid w:val="000F7AC2"/>
    <w:rsid w:val="00136FD4"/>
    <w:rsid w:val="00141E19"/>
    <w:rsid w:val="00163CE3"/>
    <w:rsid w:val="00170F64"/>
    <w:rsid w:val="001856AF"/>
    <w:rsid w:val="00191FEC"/>
    <w:rsid w:val="001B6CDE"/>
    <w:rsid w:val="001D31F8"/>
    <w:rsid w:val="001E687F"/>
    <w:rsid w:val="001F0E28"/>
    <w:rsid w:val="00205FB0"/>
    <w:rsid w:val="002134B2"/>
    <w:rsid w:val="00233FA7"/>
    <w:rsid w:val="0024389E"/>
    <w:rsid w:val="0024653C"/>
    <w:rsid w:val="002557BC"/>
    <w:rsid w:val="00263F46"/>
    <w:rsid w:val="002F445C"/>
    <w:rsid w:val="002F5BDB"/>
    <w:rsid w:val="00302BB9"/>
    <w:rsid w:val="00330DDC"/>
    <w:rsid w:val="00362050"/>
    <w:rsid w:val="00383F8A"/>
    <w:rsid w:val="00387CF6"/>
    <w:rsid w:val="003A7DFE"/>
    <w:rsid w:val="003D26B5"/>
    <w:rsid w:val="003F593A"/>
    <w:rsid w:val="00415CE4"/>
    <w:rsid w:val="004323C3"/>
    <w:rsid w:val="004B11B1"/>
    <w:rsid w:val="004B5929"/>
    <w:rsid w:val="004C489D"/>
    <w:rsid w:val="004C525A"/>
    <w:rsid w:val="005063FA"/>
    <w:rsid w:val="00525DF2"/>
    <w:rsid w:val="005365E2"/>
    <w:rsid w:val="00554B7C"/>
    <w:rsid w:val="00560652"/>
    <w:rsid w:val="005757DC"/>
    <w:rsid w:val="005C0919"/>
    <w:rsid w:val="005C113C"/>
    <w:rsid w:val="006547A1"/>
    <w:rsid w:val="006A32CF"/>
    <w:rsid w:val="006A7F20"/>
    <w:rsid w:val="006B40A5"/>
    <w:rsid w:val="006D62C5"/>
    <w:rsid w:val="00717286"/>
    <w:rsid w:val="00777271"/>
    <w:rsid w:val="007C5A7A"/>
    <w:rsid w:val="007D20B2"/>
    <w:rsid w:val="007F275C"/>
    <w:rsid w:val="0081272D"/>
    <w:rsid w:val="0082160D"/>
    <w:rsid w:val="00824CA2"/>
    <w:rsid w:val="00842878"/>
    <w:rsid w:val="00873C05"/>
    <w:rsid w:val="0089538F"/>
    <w:rsid w:val="00896DF2"/>
    <w:rsid w:val="00913C45"/>
    <w:rsid w:val="00972A7D"/>
    <w:rsid w:val="00985908"/>
    <w:rsid w:val="009967AD"/>
    <w:rsid w:val="009A777E"/>
    <w:rsid w:val="009C68A9"/>
    <w:rsid w:val="009E6081"/>
    <w:rsid w:val="009E7458"/>
    <w:rsid w:val="00A035D6"/>
    <w:rsid w:val="00A85079"/>
    <w:rsid w:val="00A86CFD"/>
    <w:rsid w:val="00A97839"/>
    <w:rsid w:val="00AC738E"/>
    <w:rsid w:val="00AD1054"/>
    <w:rsid w:val="00AD28E1"/>
    <w:rsid w:val="00B351A9"/>
    <w:rsid w:val="00B501E8"/>
    <w:rsid w:val="00B647CB"/>
    <w:rsid w:val="00B7253F"/>
    <w:rsid w:val="00B96812"/>
    <w:rsid w:val="00BB6B5A"/>
    <w:rsid w:val="00BD579B"/>
    <w:rsid w:val="00C04704"/>
    <w:rsid w:val="00C404D0"/>
    <w:rsid w:val="00C50289"/>
    <w:rsid w:val="00C65CAD"/>
    <w:rsid w:val="00C728E1"/>
    <w:rsid w:val="00C75D80"/>
    <w:rsid w:val="00CC0AA2"/>
    <w:rsid w:val="00CD3190"/>
    <w:rsid w:val="00D16336"/>
    <w:rsid w:val="00D2235F"/>
    <w:rsid w:val="00D24C99"/>
    <w:rsid w:val="00D531D9"/>
    <w:rsid w:val="00DA3F58"/>
    <w:rsid w:val="00DE3613"/>
    <w:rsid w:val="00DE3E58"/>
    <w:rsid w:val="00DF006E"/>
    <w:rsid w:val="00E07DB8"/>
    <w:rsid w:val="00E27C77"/>
    <w:rsid w:val="00E45861"/>
    <w:rsid w:val="00EB1120"/>
    <w:rsid w:val="00EE485B"/>
    <w:rsid w:val="00F03CE0"/>
    <w:rsid w:val="00F57A65"/>
    <w:rsid w:val="00FA2AF7"/>
    <w:rsid w:val="00FC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BC"/>
  </w:style>
  <w:style w:type="paragraph" w:styleId="1">
    <w:name w:val="heading 1"/>
    <w:basedOn w:val="a"/>
    <w:link w:val="10"/>
    <w:uiPriority w:val="9"/>
    <w:qFormat/>
    <w:rsid w:val="00896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6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896D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6D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96DF2"/>
    <w:rPr>
      <w:color w:val="0000FF"/>
      <w:u w:val="single"/>
    </w:rPr>
  </w:style>
  <w:style w:type="character" w:customStyle="1" w:styleId="auto-dropdown-hover">
    <w:name w:val="auto-dropdown-hover"/>
    <w:basedOn w:val="a0"/>
    <w:rsid w:val="00896DF2"/>
  </w:style>
  <w:style w:type="character" w:customStyle="1" w:styleId="fontnumber">
    <w:name w:val="font_number"/>
    <w:basedOn w:val="a0"/>
    <w:rsid w:val="00896DF2"/>
  </w:style>
  <w:style w:type="paragraph" w:styleId="a4">
    <w:name w:val="Normal (Web)"/>
    <w:basedOn w:val="a"/>
    <w:uiPriority w:val="99"/>
    <w:semiHidden/>
    <w:unhideWhenUsed/>
    <w:rsid w:val="0089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6DF2"/>
    <w:rPr>
      <w:b/>
      <w:bCs/>
    </w:rPr>
  </w:style>
  <w:style w:type="character" w:styleId="a6">
    <w:name w:val="Emphasis"/>
    <w:basedOn w:val="a0"/>
    <w:uiPriority w:val="20"/>
    <w:qFormat/>
    <w:rsid w:val="00896D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6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896D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6D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96DF2"/>
    <w:rPr>
      <w:color w:val="0000FF"/>
      <w:u w:val="single"/>
    </w:rPr>
  </w:style>
  <w:style w:type="character" w:customStyle="1" w:styleId="auto-dropdown-hover">
    <w:name w:val="auto-dropdown-hover"/>
    <w:basedOn w:val="a0"/>
    <w:rsid w:val="00896DF2"/>
  </w:style>
  <w:style w:type="character" w:customStyle="1" w:styleId="fontnumber">
    <w:name w:val="font_number"/>
    <w:basedOn w:val="a0"/>
    <w:rsid w:val="00896DF2"/>
  </w:style>
  <w:style w:type="paragraph" w:styleId="a4">
    <w:name w:val="Normal (Web)"/>
    <w:basedOn w:val="a"/>
    <w:uiPriority w:val="99"/>
    <w:semiHidden/>
    <w:unhideWhenUsed/>
    <w:rsid w:val="0089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6DF2"/>
    <w:rPr>
      <w:b/>
      <w:bCs/>
    </w:rPr>
  </w:style>
  <w:style w:type="character" w:styleId="a6">
    <w:name w:val="Emphasis"/>
    <w:basedOn w:val="a0"/>
    <w:uiPriority w:val="20"/>
    <w:qFormat/>
    <w:rsid w:val="00896D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пк</cp:lastModifiedBy>
  <cp:revision>2</cp:revision>
  <dcterms:created xsi:type="dcterms:W3CDTF">2022-02-04T09:53:00Z</dcterms:created>
  <dcterms:modified xsi:type="dcterms:W3CDTF">2022-02-04T09:53:00Z</dcterms:modified>
</cp:coreProperties>
</file>