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center"/>
        <w:rPr>
          <w:rFonts w:ascii="Times New Roman" w:hAnsi="Times New Roman" w:cs="Times New Roman"/>
          <w:sz w:val="72"/>
          <w:szCs w:val="72"/>
        </w:rPr>
      </w:pPr>
      <w:r w:rsidRPr="00B36A1C">
        <w:rPr>
          <w:rFonts w:ascii="Times New Roman" w:hAnsi="Times New Roman" w:cs="Times New Roman"/>
          <w:sz w:val="72"/>
          <w:szCs w:val="72"/>
        </w:rPr>
        <w:t xml:space="preserve">Консультация </w:t>
      </w:r>
    </w:p>
    <w:p w:rsidR="00B36A1C" w:rsidRPr="00B36A1C" w:rsidRDefault="00B36A1C" w:rsidP="00B36A1C">
      <w:pPr>
        <w:ind w:left="-540" w:firstLine="360"/>
        <w:jc w:val="center"/>
        <w:rPr>
          <w:rFonts w:ascii="Times New Roman" w:hAnsi="Times New Roman" w:cs="Times New Roman"/>
          <w:sz w:val="72"/>
          <w:szCs w:val="72"/>
        </w:rPr>
      </w:pPr>
      <w:r w:rsidRPr="00B36A1C">
        <w:rPr>
          <w:rFonts w:ascii="Times New Roman" w:hAnsi="Times New Roman" w:cs="Times New Roman"/>
          <w:sz w:val="72"/>
          <w:szCs w:val="72"/>
        </w:rPr>
        <w:t>для родителей</w:t>
      </w:r>
    </w:p>
    <w:p w:rsidR="00B36A1C" w:rsidRP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center"/>
        <w:rPr>
          <w:rFonts w:ascii="Times New Roman" w:hAnsi="Times New Roman" w:cs="Times New Roman"/>
          <w:b/>
          <w:sz w:val="72"/>
          <w:szCs w:val="72"/>
        </w:rPr>
      </w:pPr>
      <w:r w:rsidRPr="00B36A1C">
        <w:rPr>
          <w:rFonts w:ascii="Times New Roman" w:hAnsi="Times New Roman" w:cs="Times New Roman"/>
          <w:b/>
          <w:sz w:val="72"/>
          <w:szCs w:val="72"/>
        </w:rPr>
        <w:t>«</w:t>
      </w:r>
      <w:r>
        <w:rPr>
          <w:rFonts w:ascii="Times New Roman" w:hAnsi="Times New Roman" w:cs="Times New Roman"/>
          <w:b/>
          <w:sz w:val="72"/>
          <w:szCs w:val="72"/>
        </w:rPr>
        <w:t>Почему ребенок кусается</w:t>
      </w:r>
      <w:r w:rsidRPr="00B36A1C">
        <w:rPr>
          <w:rFonts w:ascii="Times New Roman" w:hAnsi="Times New Roman" w:cs="Times New Roman"/>
          <w:b/>
          <w:sz w:val="72"/>
          <w:szCs w:val="72"/>
        </w:rPr>
        <w:t>»</w:t>
      </w:r>
    </w:p>
    <w:p w:rsidR="00B36A1C" w:rsidRP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right"/>
        <w:rPr>
          <w:rFonts w:ascii="Times New Roman" w:hAnsi="Times New Roman" w:cs="Times New Roman"/>
          <w:sz w:val="32"/>
          <w:szCs w:val="32"/>
        </w:rPr>
      </w:pPr>
    </w:p>
    <w:p w:rsidR="00B36A1C" w:rsidRPr="00B36A1C" w:rsidRDefault="00B36A1C" w:rsidP="00B36A1C">
      <w:pPr>
        <w:ind w:left="-540" w:firstLine="360"/>
        <w:jc w:val="right"/>
        <w:rPr>
          <w:rFonts w:ascii="Times New Roman" w:hAnsi="Times New Roman" w:cs="Times New Roman"/>
          <w:sz w:val="32"/>
          <w:szCs w:val="32"/>
        </w:rPr>
      </w:pPr>
      <w:r w:rsidRPr="00B36A1C">
        <w:rPr>
          <w:rFonts w:ascii="Times New Roman" w:hAnsi="Times New Roman" w:cs="Times New Roman"/>
          <w:sz w:val="32"/>
          <w:szCs w:val="32"/>
        </w:rPr>
        <w:t>Подготовила педагог-психолог</w:t>
      </w:r>
    </w:p>
    <w:p w:rsidR="00B36A1C" w:rsidRPr="00B36A1C" w:rsidRDefault="00B36A1C" w:rsidP="00B36A1C">
      <w:pPr>
        <w:ind w:left="-540" w:firstLine="360"/>
        <w:jc w:val="right"/>
        <w:rPr>
          <w:rFonts w:ascii="Times New Roman" w:hAnsi="Times New Roman" w:cs="Times New Roman"/>
          <w:sz w:val="32"/>
          <w:szCs w:val="32"/>
        </w:rPr>
      </w:pPr>
      <w:r w:rsidRPr="00B36A1C">
        <w:rPr>
          <w:rFonts w:ascii="Times New Roman" w:hAnsi="Times New Roman" w:cs="Times New Roman"/>
          <w:sz w:val="32"/>
          <w:szCs w:val="32"/>
        </w:rPr>
        <w:t>Татаринова Инесса Николаевна</w:t>
      </w:r>
    </w:p>
    <w:p w:rsidR="00B36A1C" w:rsidRPr="00B36A1C" w:rsidRDefault="00B36A1C" w:rsidP="00B36A1C">
      <w:pPr>
        <w:ind w:left="-540" w:firstLine="360"/>
        <w:jc w:val="center"/>
        <w:rPr>
          <w:rFonts w:ascii="Times New Roman" w:hAnsi="Times New Roman" w:cs="Times New Roman"/>
          <w:sz w:val="40"/>
          <w:szCs w:val="40"/>
        </w:rPr>
      </w:pPr>
    </w:p>
    <w:p w:rsidR="00B36A1C" w:rsidRPr="00B36A1C" w:rsidRDefault="00B36A1C" w:rsidP="00B36A1C">
      <w:pPr>
        <w:ind w:left="-540" w:firstLine="360"/>
        <w:jc w:val="center"/>
        <w:rPr>
          <w:rFonts w:ascii="Times New Roman" w:hAnsi="Times New Roman" w:cs="Times New Roman"/>
          <w:sz w:val="40"/>
          <w:szCs w:val="40"/>
        </w:rPr>
      </w:pPr>
    </w:p>
    <w:p w:rsidR="00B36A1C" w:rsidRPr="00B36A1C" w:rsidRDefault="00B36A1C" w:rsidP="00B36A1C">
      <w:pPr>
        <w:ind w:left="-540" w:firstLine="360"/>
        <w:jc w:val="center"/>
        <w:rPr>
          <w:rFonts w:ascii="Times New Roman" w:hAnsi="Times New Roman" w:cs="Times New Roman"/>
          <w:sz w:val="40"/>
          <w:szCs w:val="40"/>
        </w:rPr>
      </w:pPr>
    </w:p>
    <w:p w:rsidR="00B36A1C" w:rsidRPr="00B36A1C" w:rsidRDefault="00B36A1C" w:rsidP="00B36A1C">
      <w:pPr>
        <w:ind w:left="-540" w:firstLine="360"/>
        <w:jc w:val="center"/>
        <w:rPr>
          <w:rFonts w:ascii="Times New Roman" w:hAnsi="Times New Roman" w:cs="Times New Roman"/>
          <w:sz w:val="40"/>
          <w:szCs w:val="40"/>
        </w:rPr>
      </w:pPr>
      <w:bookmarkStart w:id="0" w:name="_GoBack"/>
      <w:bookmarkEnd w:id="0"/>
    </w:p>
    <w:p w:rsidR="00B36A1C" w:rsidRPr="00B36A1C" w:rsidRDefault="00B36A1C" w:rsidP="00B36A1C">
      <w:pPr>
        <w:shd w:val="clear" w:color="auto" w:fill="FFFFFF"/>
        <w:spacing w:after="0" w:line="240" w:lineRule="auto"/>
        <w:jc w:val="center"/>
        <w:outlineLvl w:val="1"/>
        <w:rPr>
          <w:rFonts w:ascii="Times New Roman" w:hAnsi="Times New Roman" w:cs="Times New Roman"/>
          <w:sz w:val="28"/>
          <w:szCs w:val="28"/>
        </w:rPr>
      </w:pPr>
      <w:r w:rsidRPr="00B36A1C">
        <w:rPr>
          <w:rFonts w:ascii="Times New Roman" w:hAnsi="Times New Roman" w:cs="Times New Roman"/>
          <w:sz w:val="28"/>
          <w:szCs w:val="28"/>
        </w:rPr>
        <w:t>2020 г</w:t>
      </w:r>
    </w:p>
    <w:p w:rsidR="00B36A1C" w:rsidRDefault="00B36A1C">
      <w:pPr>
        <w:rPr>
          <w:sz w:val="36"/>
          <w:szCs w:val="36"/>
        </w:rPr>
      </w:pPr>
      <w:r>
        <w:rPr>
          <w:sz w:val="36"/>
          <w:szCs w:val="36"/>
        </w:rPr>
        <w:br w:type="page"/>
      </w:r>
    </w:p>
    <w:p w:rsidR="0075656F" w:rsidRPr="00BB3BC6" w:rsidRDefault="00AB5F9B" w:rsidP="00B36A1C">
      <w:pPr>
        <w:shd w:val="clear" w:color="auto" w:fill="FFFFFF"/>
        <w:spacing w:after="0" w:line="240" w:lineRule="auto"/>
        <w:jc w:val="center"/>
        <w:outlineLvl w:val="1"/>
        <w:rPr>
          <w:rFonts w:ascii="Times New Roman" w:eastAsia="Times New Roman" w:hAnsi="Times New Roman" w:cs="Times New Roman"/>
          <w:b/>
          <w:color w:val="333333"/>
          <w:sz w:val="52"/>
          <w:szCs w:val="52"/>
          <w:lang w:eastAsia="ru-RU"/>
        </w:rPr>
      </w:pPr>
      <w:hyperlink r:id="rId5" w:history="1">
        <w:r w:rsidR="0075656F" w:rsidRPr="00BB3BC6">
          <w:rPr>
            <w:rFonts w:ascii="Times New Roman" w:eastAsia="Times New Roman" w:hAnsi="Times New Roman" w:cs="Times New Roman"/>
            <w:b/>
            <w:color w:val="222222"/>
            <w:sz w:val="52"/>
            <w:szCs w:val="52"/>
            <w:lang w:eastAsia="ru-RU"/>
          </w:rPr>
          <w:t>Почему могут кусаться дети?</w:t>
        </w:r>
      </w:hyperlink>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Большинство детских психологов   утверждают, что 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 xml:space="preserve">Бесспорно, </w:t>
      </w:r>
      <w:proofErr w:type="spellStart"/>
      <w:r w:rsidRPr="00BB3BC6">
        <w:rPr>
          <w:rFonts w:ascii="Times New Roman" w:eastAsia="Times New Roman" w:hAnsi="Times New Roman" w:cs="Times New Roman"/>
          <w:sz w:val="28"/>
          <w:szCs w:val="28"/>
          <w:lang w:eastAsia="ru-RU"/>
        </w:rPr>
        <w:t>кусание</w:t>
      </w:r>
      <w:proofErr w:type="spellEnd"/>
      <w:r w:rsidRPr="00BB3BC6">
        <w:rPr>
          <w:rFonts w:ascii="Times New Roman" w:eastAsia="Times New Roman" w:hAnsi="Times New Roman" w:cs="Times New Roman"/>
          <w:sz w:val="28"/>
          <w:szCs w:val="28"/>
          <w:lang w:eastAsia="ru-RU"/>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75656F" w:rsidRPr="00BB3BC6" w:rsidRDefault="0075656F" w:rsidP="00BB3BC6">
      <w:pPr>
        <w:spacing w:before="225" w:after="225" w:line="240" w:lineRule="auto"/>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Что же такого произошло в жизни ребенка, почему он так изменился?</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со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кусака направляет свою агрессию на родителей с целью привлечь к себе внимание.</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lang w:eastAsia="ru-RU"/>
        </w:rPr>
        <w:t>Но какой бы ни была причина, такое поведение расстраивает всех окружающих, и если не принимать мер, оно может долго продолжаться.</w:t>
      </w:r>
    </w:p>
    <w:p w:rsidR="00BB3BC6" w:rsidRPr="00BB3BC6" w:rsidRDefault="00BB3BC6" w:rsidP="00BB3BC6">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BB3BC6" w:rsidRDefault="00BB3BC6">
      <w:pP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br w:type="page"/>
      </w:r>
    </w:p>
    <w:p w:rsidR="0075656F" w:rsidRDefault="0075656F" w:rsidP="00BB3BC6">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sidRPr="00BB3BC6">
        <w:rPr>
          <w:rFonts w:ascii="Times New Roman" w:eastAsia="Times New Roman" w:hAnsi="Times New Roman" w:cs="Times New Roman"/>
          <w:b/>
          <w:bCs/>
          <w:color w:val="000000"/>
          <w:sz w:val="28"/>
          <w:szCs w:val="28"/>
          <w:bdr w:val="none" w:sz="0" w:space="0" w:color="auto" w:frame="1"/>
          <w:lang w:eastAsia="ru-RU"/>
        </w:rPr>
        <w:lastRenderedPageBreak/>
        <w:t>Причины поведения</w:t>
      </w:r>
    </w:p>
    <w:p w:rsidR="00BB3BC6" w:rsidRPr="00BB3BC6" w:rsidRDefault="00BB3BC6" w:rsidP="00BB3BC6">
      <w:pPr>
        <w:spacing w:after="0" w:line="240" w:lineRule="auto"/>
        <w:jc w:val="center"/>
        <w:rPr>
          <w:rFonts w:ascii="Times New Roman" w:eastAsia="Times New Roman" w:hAnsi="Times New Roman" w:cs="Times New Roman"/>
          <w:sz w:val="28"/>
          <w:szCs w:val="28"/>
          <w:lang w:eastAsia="ru-RU"/>
        </w:rPr>
      </w:pP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75656F" w:rsidRPr="00BB3BC6" w:rsidRDefault="0075656F" w:rsidP="00BB3BC6">
      <w:pPr>
        <w:spacing w:after="0" w:line="240" w:lineRule="auto"/>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Младенцы часто кусают разные предметы, соски, игрушки и даже материнскую грудь. Вначале они делают это неосознанно, но затем они все лучше понимают смысл укуса и реакцию, которую тот вызовет у окружающих.</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Вторая причина связана с сильными отрицательными эмоциями – ребенок кусает, когда он очень зол и раздражен. В детсадах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Возникает противоречие между его недостаточными вербальными способностями и достаточно высоким ментальным уровнем. Ребенок понимает, что его обидели, что произошел акт агрессии. Ответить не может, и часто выражает свои эмоции, кусая обидчика.</w:t>
      </w:r>
    </w:p>
    <w:p w:rsidR="0075656F" w:rsidRPr="00BB3BC6" w:rsidRDefault="0075656F" w:rsidP="00BB3BC6">
      <w:pPr>
        <w:spacing w:after="0" w:line="240" w:lineRule="auto"/>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 xml:space="preserve">Третьим фактором может стать низкая </w:t>
      </w:r>
      <w:proofErr w:type="spellStart"/>
      <w:r w:rsidRPr="00BB3BC6">
        <w:rPr>
          <w:rFonts w:ascii="Times New Roman" w:eastAsia="Times New Roman" w:hAnsi="Times New Roman" w:cs="Times New Roman"/>
          <w:sz w:val="28"/>
          <w:szCs w:val="28"/>
          <w:bdr w:val="none" w:sz="0" w:space="0" w:color="auto" w:frame="1"/>
          <w:lang w:eastAsia="ru-RU"/>
        </w:rPr>
        <w:t>сенситивность</w:t>
      </w:r>
      <w:proofErr w:type="spellEnd"/>
      <w:r w:rsidRPr="00BB3BC6">
        <w:rPr>
          <w:rFonts w:ascii="Times New Roman" w:eastAsia="Times New Roman" w:hAnsi="Times New Roman" w:cs="Times New Roman"/>
          <w:sz w:val="28"/>
          <w:szCs w:val="28"/>
          <w:bdr w:val="none" w:sz="0" w:space="0" w:color="auto" w:frame="1"/>
          <w:lang w:eastAsia="ru-RU"/>
        </w:rPr>
        <w:t xml:space="preserve">, то есть чувствительность к прикосновению. Дети с низкой </w:t>
      </w:r>
      <w:proofErr w:type="spellStart"/>
      <w:r w:rsidRPr="00BB3BC6">
        <w:rPr>
          <w:rFonts w:ascii="Times New Roman" w:eastAsia="Times New Roman" w:hAnsi="Times New Roman" w:cs="Times New Roman"/>
          <w:sz w:val="28"/>
          <w:szCs w:val="28"/>
          <w:bdr w:val="none" w:sz="0" w:space="0" w:color="auto" w:frame="1"/>
          <w:lang w:eastAsia="ru-RU"/>
        </w:rPr>
        <w:t>сенситивностью</w:t>
      </w:r>
      <w:proofErr w:type="spellEnd"/>
      <w:r w:rsidRPr="00BB3BC6">
        <w:rPr>
          <w:rFonts w:ascii="Times New Roman" w:eastAsia="Times New Roman" w:hAnsi="Times New Roman" w:cs="Times New Roman"/>
          <w:sz w:val="28"/>
          <w:szCs w:val="28"/>
          <w:bdr w:val="none" w:sz="0" w:space="0" w:color="auto" w:frame="1"/>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 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75656F" w:rsidRPr="00BB3BC6" w:rsidRDefault="0075656F" w:rsidP="00BB3BC6">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75656F" w:rsidRPr="00BB3BC6" w:rsidRDefault="0075656F" w:rsidP="00BB3BC6">
      <w:pPr>
        <w:spacing w:after="0" w:line="240" w:lineRule="auto"/>
        <w:jc w:val="center"/>
        <w:rPr>
          <w:rFonts w:ascii="Times New Roman" w:eastAsia="Times New Roman" w:hAnsi="Times New Roman" w:cs="Times New Roman"/>
          <w:sz w:val="28"/>
          <w:szCs w:val="28"/>
          <w:lang w:eastAsia="ru-RU"/>
        </w:rPr>
      </w:pPr>
      <w:r w:rsidRPr="00BB3BC6">
        <w:rPr>
          <w:rFonts w:ascii="Times New Roman" w:eastAsia="Times New Roman" w:hAnsi="Times New Roman" w:cs="Times New Roman"/>
          <w:b/>
          <w:bCs/>
          <w:color w:val="000000"/>
          <w:sz w:val="28"/>
          <w:szCs w:val="28"/>
          <w:bdr w:val="none" w:sz="0" w:space="0" w:color="auto" w:frame="1"/>
          <w:lang w:eastAsia="ru-RU"/>
        </w:rPr>
        <w:t>Кто кусал и кто укушен</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профессиональному психологу.</w:t>
      </w:r>
    </w:p>
    <w:p w:rsidR="0075656F" w:rsidRPr="00BB3BC6" w:rsidRDefault="0075656F" w:rsidP="00BB3BC6">
      <w:pPr>
        <w:spacing w:after="0" w:line="240" w:lineRule="auto"/>
        <w:jc w:val="both"/>
        <w:rPr>
          <w:rFonts w:ascii="Times New Roman" w:eastAsia="Times New Roman" w:hAnsi="Times New Roman" w:cs="Times New Roman"/>
          <w:sz w:val="28"/>
          <w:szCs w:val="28"/>
          <w:lang w:eastAsia="ru-RU"/>
        </w:rPr>
      </w:pPr>
      <w:r w:rsidRPr="00BB3BC6">
        <w:rPr>
          <w:rFonts w:ascii="Times New Roman" w:eastAsia="Times New Roman" w:hAnsi="Times New Roman" w:cs="Times New Roman"/>
          <w:sz w:val="28"/>
          <w:szCs w:val="28"/>
          <w:bdr w:val="none" w:sz="0" w:space="0" w:color="auto" w:frame="1"/>
          <w:lang w:eastAsia="ru-RU"/>
        </w:rPr>
        <w:t xml:space="preserve">Но прежде всего следует проверить, в каких ситуациях в садике ребенок кусается, и попробовать предотвратить их возникновение. Например, если </w:t>
      </w:r>
      <w:r w:rsidRPr="00BB3BC6">
        <w:rPr>
          <w:rFonts w:ascii="Times New Roman" w:eastAsia="Times New Roman" w:hAnsi="Times New Roman" w:cs="Times New Roman"/>
          <w:sz w:val="28"/>
          <w:szCs w:val="28"/>
          <w:bdr w:val="none" w:sz="0" w:space="0" w:color="auto" w:frame="1"/>
          <w:lang w:eastAsia="ru-RU"/>
        </w:rPr>
        <w:lastRenderedPageBreak/>
        <w:t>ребенок проявляет агрессию при усталости или голоде, значит, в это время ему трудно владеть собой, и он быстро раздражается. Исключить повод для агрессии довольно просто, психолог тут не нужен.</w:t>
      </w:r>
    </w:p>
    <w:p w:rsidR="0075656F" w:rsidRPr="00BB3BC6" w:rsidRDefault="0075656F" w:rsidP="00BB3BC6">
      <w:pPr>
        <w:jc w:val="both"/>
        <w:rPr>
          <w:rFonts w:ascii="Times New Roman" w:eastAsia="Times New Roman" w:hAnsi="Times New Roman" w:cs="Times New Roman"/>
          <w:b/>
          <w:bCs/>
          <w:color w:val="000000"/>
          <w:sz w:val="28"/>
          <w:szCs w:val="28"/>
          <w:bdr w:val="none" w:sz="0" w:space="0" w:color="auto" w:frame="1"/>
          <w:lang w:eastAsia="ru-RU"/>
        </w:rPr>
      </w:pPr>
    </w:p>
    <w:p w:rsidR="0075656F" w:rsidRPr="00BB3BC6" w:rsidRDefault="0075656F" w:rsidP="00BB3BC6">
      <w:pPr>
        <w:jc w:val="center"/>
        <w:rPr>
          <w:rFonts w:ascii="Times New Roman" w:eastAsia="Times New Roman" w:hAnsi="Times New Roman" w:cs="Times New Roman"/>
          <w:b/>
          <w:bCs/>
          <w:color w:val="000000"/>
          <w:sz w:val="28"/>
          <w:szCs w:val="28"/>
          <w:bdr w:val="none" w:sz="0" w:space="0" w:color="auto" w:frame="1"/>
          <w:lang w:eastAsia="ru-RU"/>
        </w:rPr>
      </w:pPr>
      <w:r w:rsidRPr="00BB3BC6">
        <w:rPr>
          <w:rFonts w:ascii="Times New Roman" w:eastAsia="Times New Roman" w:hAnsi="Times New Roman" w:cs="Times New Roman"/>
          <w:b/>
          <w:bCs/>
          <w:color w:val="000000"/>
          <w:sz w:val="28"/>
          <w:szCs w:val="28"/>
          <w:bdr w:val="none" w:sz="0" w:space="0" w:color="auto" w:frame="1"/>
          <w:lang w:eastAsia="ru-RU"/>
        </w:rPr>
        <w:t>Чтобы зубки не кусались</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t>Ваша задача — пресечь подобное поведение прежде, чем оно перерастет в привычку.</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t>1.</w:t>
      </w:r>
      <w:r w:rsidRPr="00BB3BC6">
        <w:rPr>
          <w:rFonts w:ascii="Times New Roman" w:eastAsia="Times New Roman" w:hAnsi="Times New Roman" w:cs="Times New Roman"/>
          <w:bCs/>
          <w:color w:val="000000"/>
          <w:sz w:val="28"/>
          <w:szCs w:val="28"/>
          <w:bdr w:val="none" w:sz="0" w:space="0" w:color="auto" w:frame="1"/>
          <w:lang w:eastAsia="ru-RU"/>
        </w:rPr>
        <w:tab/>
        <w:t>Отреагируйте в тот самый момент, когда ребенок кого- либо укусил. Если он еще не умеет говорить, озвучьте это поведение, чтобы он запомнил название: «Ты кусаешься!». Затем скажите: «Нельзя кусать людей!». Твердо выразите свое неодобрение и переключитесь на другую тему.</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t>2.</w:t>
      </w:r>
      <w:r w:rsidRPr="00BB3BC6">
        <w:rPr>
          <w:rFonts w:ascii="Times New Roman" w:eastAsia="Times New Roman" w:hAnsi="Times New Roman" w:cs="Times New Roman"/>
          <w:bCs/>
          <w:color w:val="000000"/>
          <w:sz w:val="28"/>
          <w:szCs w:val="28"/>
          <w:bdr w:val="none" w:sz="0" w:space="0" w:color="auto" w:frame="1"/>
          <w:lang w:eastAsia="ru-RU"/>
        </w:rPr>
        <w:tab/>
        <w:t>Утешьте пострадавшего и выразите ему свое сочувствие. Дети должны знать, что когда они кусаются, то причиняют другим людям боль. В присутствии ребенка направьте все внимание на пострадавшего: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t>3.</w:t>
      </w:r>
      <w:r w:rsidRPr="00BB3BC6">
        <w:rPr>
          <w:rFonts w:ascii="Times New Roman" w:eastAsia="Times New Roman" w:hAnsi="Times New Roman" w:cs="Times New Roman"/>
          <w:bCs/>
          <w:color w:val="000000"/>
          <w:sz w:val="28"/>
          <w:szCs w:val="28"/>
          <w:bdr w:val="none" w:sz="0" w:space="0" w:color="auto" w:frame="1"/>
          <w:lang w:eastAsia="ru-RU"/>
        </w:rPr>
        <w:tab/>
        <w:t xml:space="preserve">Научите ребенка новому поведению вместо </w:t>
      </w:r>
      <w:proofErr w:type="spellStart"/>
      <w:r w:rsidRPr="00BB3BC6">
        <w:rPr>
          <w:rFonts w:ascii="Times New Roman" w:eastAsia="Times New Roman" w:hAnsi="Times New Roman" w:cs="Times New Roman"/>
          <w:bCs/>
          <w:color w:val="000000"/>
          <w:sz w:val="28"/>
          <w:szCs w:val="28"/>
          <w:bdr w:val="none" w:sz="0" w:space="0" w:color="auto" w:frame="1"/>
          <w:lang w:eastAsia="ru-RU"/>
        </w:rPr>
        <w:t>кусания</w:t>
      </w:r>
      <w:proofErr w:type="spellEnd"/>
      <w:r w:rsidRPr="00BB3BC6">
        <w:rPr>
          <w:rFonts w:ascii="Times New Roman" w:eastAsia="Times New Roman" w:hAnsi="Times New Roman" w:cs="Times New Roman"/>
          <w:bCs/>
          <w:color w:val="000000"/>
          <w:sz w:val="28"/>
          <w:szCs w:val="28"/>
          <w:bdr w:val="none" w:sz="0" w:space="0" w:color="auto" w:frame="1"/>
          <w:lang w:eastAsia="ru-RU"/>
        </w:rPr>
        <w:t>. 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t>4.</w:t>
      </w:r>
      <w:r w:rsidRPr="00BB3BC6">
        <w:rPr>
          <w:rFonts w:ascii="Times New Roman" w:eastAsia="Times New Roman" w:hAnsi="Times New Roman" w:cs="Times New Roman"/>
          <w:bCs/>
          <w:color w:val="000000"/>
          <w:sz w:val="28"/>
          <w:szCs w:val="28"/>
          <w:bdr w:val="none" w:sz="0" w:space="0" w:color="auto" w:frame="1"/>
          <w:lang w:eastAsia="ru-RU"/>
        </w:rPr>
        <w:tab/>
        <w:t>Старайтесь предугадать намерение ребенка укусить. 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«Ты хочешь поиграть с глиной или кубиками?».</w:t>
      </w:r>
    </w:p>
    <w:p w:rsidR="0075656F" w:rsidRPr="00BB3BC6" w:rsidRDefault="0075656F" w:rsidP="00BB3BC6">
      <w:pPr>
        <w:ind w:firstLine="708"/>
        <w:jc w:val="both"/>
        <w:rPr>
          <w:rFonts w:ascii="Times New Roman" w:eastAsia="Times New Roman" w:hAnsi="Times New Roman" w:cs="Times New Roman"/>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lastRenderedPageBreak/>
        <w:t xml:space="preserve">Ребенку постарше предложите побыть одному и подумать: «Ты еще маленький и иногда не можешь остановиться. Но очень скоро ты поймешь, как плохо быть одному».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BB3BC6">
        <w:rPr>
          <w:rFonts w:ascii="Times New Roman" w:eastAsia="Times New Roman" w:hAnsi="Times New Roman" w:cs="Times New Roman"/>
          <w:bCs/>
          <w:color w:val="000000"/>
          <w:sz w:val="28"/>
          <w:szCs w:val="28"/>
          <w:bdr w:val="none" w:sz="0" w:space="0" w:color="auto" w:frame="1"/>
          <w:lang w:eastAsia="ru-RU"/>
        </w:rPr>
        <w:t>кусание</w:t>
      </w:r>
      <w:proofErr w:type="spellEnd"/>
      <w:r w:rsidRPr="00BB3BC6">
        <w:rPr>
          <w:rFonts w:ascii="Times New Roman" w:eastAsia="Times New Roman" w:hAnsi="Times New Roman" w:cs="Times New Roman"/>
          <w:bCs/>
          <w:color w:val="000000"/>
          <w:sz w:val="28"/>
          <w:szCs w:val="28"/>
          <w:bdr w:val="none" w:sz="0" w:space="0" w:color="auto" w:frame="1"/>
          <w:lang w:eastAsia="ru-RU"/>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75656F" w:rsidRDefault="0075656F" w:rsidP="00BB3BC6">
      <w:pPr>
        <w:ind w:firstLine="708"/>
        <w:jc w:val="both"/>
        <w:rPr>
          <w:rFonts w:ascii="Times New Roman" w:eastAsia="Times New Roman" w:hAnsi="Times New Roman" w:cs="Times New Roman"/>
          <w:b/>
          <w:bCs/>
          <w:color w:val="000000"/>
          <w:sz w:val="28"/>
          <w:szCs w:val="28"/>
          <w:bdr w:val="none" w:sz="0" w:space="0" w:color="auto" w:frame="1"/>
          <w:lang w:eastAsia="ru-RU"/>
        </w:rPr>
      </w:pPr>
      <w:r w:rsidRPr="00BB3BC6">
        <w:rPr>
          <w:rFonts w:ascii="Times New Roman" w:eastAsia="Times New Roman" w:hAnsi="Times New Roman" w:cs="Times New Roman"/>
          <w:bCs/>
          <w:color w:val="000000"/>
          <w:sz w:val="28"/>
          <w:szCs w:val="28"/>
          <w:bdr w:val="none" w:sz="0" w:space="0" w:color="auto" w:frame="1"/>
          <w:lang w:eastAsia="ru-RU"/>
        </w:rPr>
        <w:t>Таким образом, можно вмешиваться столько раз, пока это поведение не прекратиться. Итак, сначала наблюдайте, а затем немедленно действуйте</w:t>
      </w:r>
      <w:r w:rsidRPr="00BB3BC6">
        <w:rPr>
          <w:rFonts w:ascii="Times New Roman" w:eastAsia="Times New Roman" w:hAnsi="Times New Roman" w:cs="Times New Roman"/>
          <w:b/>
          <w:bCs/>
          <w:color w:val="000000"/>
          <w:sz w:val="28"/>
          <w:szCs w:val="28"/>
          <w:bdr w:val="none" w:sz="0" w:space="0" w:color="auto" w:frame="1"/>
          <w:lang w:eastAsia="ru-RU"/>
        </w:rPr>
        <w:t>.</w:t>
      </w:r>
      <w:r>
        <w:rPr>
          <w:rFonts w:ascii="Times New Roman" w:eastAsia="Times New Roman" w:hAnsi="Times New Roman" w:cs="Times New Roman"/>
          <w:b/>
          <w:bCs/>
          <w:color w:val="000000"/>
          <w:sz w:val="28"/>
          <w:szCs w:val="28"/>
          <w:bdr w:val="none" w:sz="0" w:space="0" w:color="auto" w:frame="1"/>
          <w:lang w:eastAsia="ru-RU"/>
        </w:rPr>
        <w:br w:type="page"/>
      </w:r>
    </w:p>
    <w:p w:rsidR="0075656F" w:rsidRPr="0075656F" w:rsidRDefault="0075656F" w:rsidP="00BB3BC6">
      <w:pPr>
        <w:spacing w:after="0" w:line="240" w:lineRule="auto"/>
        <w:jc w:val="center"/>
        <w:rPr>
          <w:rFonts w:ascii="Times New Roman" w:eastAsia="Times New Roman" w:hAnsi="Times New Roman" w:cs="Times New Roman"/>
          <w:sz w:val="24"/>
          <w:szCs w:val="24"/>
          <w:lang w:eastAsia="ru-RU"/>
        </w:rPr>
      </w:pPr>
      <w:r w:rsidRPr="0075656F">
        <w:rPr>
          <w:rFonts w:ascii="Times New Roman" w:eastAsia="Times New Roman" w:hAnsi="Times New Roman" w:cs="Times New Roman"/>
          <w:b/>
          <w:bCs/>
          <w:color w:val="000000"/>
          <w:sz w:val="28"/>
          <w:szCs w:val="28"/>
          <w:bdr w:val="none" w:sz="0" w:space="0" w:color="auto" w:frame="1"/>
          <w:lang w:eastAsia="ru-RU"/>
        </w:rPr>
        <w:lastRenderedPageBreak/>
        <w:t>У нас никого не кусают</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Правило номер один любого детского коллектива: когда ребенок кусается, его следует прежде всего остановить и отвести подальше от «жертвы». Следует объяснить ребенку совершенно однозначно, что ни в коем случае нельзя кусаться.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Можно сравнить это с другими известными ему запретами, существующими в садике. Достаточно одного короткого предложения, которое следует повторять ясно, четко и строго: «У нас в садике нельзя кусаться».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Нет смысла наказывать малыша в таком возрасте. Он еще недостаточно осознает причинно-следственную связь между поведением и наказанием, и кроме того, он практически не владеет своими побуждениями.</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Поэтому если он разозлиться опять, страх перед наказанием не остановит его. Кроме того, ребенок в этом возрасте еще не в состоянии понять, что другому тоже больно.</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Что касается родителей «кусачего» малыша, нет смысла ежедневно делать им замечания по поводу поведения ребенка. Следует назначить встречу, которая будет касаться всех аспектов укусов. Если родители будут чувствовать, что воспитатели критикуют их и ребенка, это только заставит их занять круговую оборону, агрессивно реагировать на нападки и упреки.</w:t>
      </w:r>
    </w:p>
    <w:p w:rsidR="0075656F" w:rsidRDefault="0075656F" w:rsidP="0075656F">
      <w:pPr>
        <w:spacing w:after="0" w:line="240" w:lineRule="auto"/>
        <w:jc w:val="both"/>
        <w:rPr>
          <w:rFonts w:ascii="Times New Roman" w:eastAsia="Times New Roman" w:hAnsi="Times New Roman" w:cs="Times New Roman"/>
          <w:sz w:val="24"/>
          <w:szCs w:val="24"/>
          <w:bdr w:val="none" w:sz="0" w:space="0" w:color="auto" w:frame="1"/>
          <w:lang w:eastAsia="ru-RU"/>
        </w:rPr>
      </w:pPr>
      <w:r w:rsidRPr="0075656F">
        <w:rPr>
          <w:rFonts w:ascii="Times New Roman" w:eastAsia="Times New Roman" w:hAnsi="Times New Roman" w:cs="Times New Roman"/>
          <w:sz w:val="24"/>
          <w:szCs w:val="24"/>
          <w:bdr w:val="none" w:sz="0" w:space="0" w:color="auto" w:frame="1"/>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Но как быть с «жертвой», в особенности если каждый день ребенок приходит из садика со следами укусов? Означает ли это, что воспитатели недостаточно следят за детьми? Ответ прост: если следы укусов сменяют друг друга постоянно, ситуация безусловно ненормальна. </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Воспитатели должны предотвращать такие ситуации, и стараться, чтобы «кусачие» детки были все время в поле их зрения. Проверьте, достаточно ли персонала в группе относительно количества детей. При достаточно числе опытных и наблюдательных воспитателей и нянь проблема вполне разрешаема.</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Например, днем, когда дети уже устали, следует обратить внимание на то, чтобы потенциальные «кусаки» были заняты спокойным делом под надзором одного из взрослых. Проверьте, как персонал реагирует, когда один из детей кусает другого. Что объясняют детям, что им говорят по этому поводу? Но даже если воспитатели очень внимательны и стараются предотвратить эксцессы, не надо ожидать от них стопроцентного успеха.</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p>
    <w:p w:rsidR="00BB3BC6" w:rsidRDefault="00BB3BC6">
      <w:pP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br w:type="page"/>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b/>
          <w:bCs/>
          <w:sz w:val="28"/>
          <w:szCs w:val="28"/>
          <w:bdr w:val="none" w:sz="0" w:space="0" w:color="auto" w:frame="1"/>
          <w:lang w:eastAsia="ru-RU"/>
        </w:rPr>
        <w:lastRenderedPageBreak/>
        <w:t>Ребёнок начал кусаться дома! Что делать?</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Обычно первые попытки ребенка кусаться вызывают у родителей умиление и восхищение. «У нас появились зубки! Ах, какие мы большие!» Почувствовав родительское одобрение, кроха начинает кусаться сильнее и активнее.</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Некоторое время взрослые терпят, надеясь, что малыш перерастет этот период и поймет, что кусаться нельзя, но ничего не меняется и покусанные родители и родственники начинают бить тревогу.</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xml:space="preserve">   По мнению психологов, желание укусить – это один из древнейших инстинктов, такой же, как сосание. Только сосательный рефлекс у человека наиболее развит, так как в период новорожденности это единственный способ, чтобы добыть себе пищу. Инстинкт </w:t>
      </w:r>
      <w:proofErr w:type="spellStart"/>
      <w:r w:rsidRPr="0075656F">
        <w:rPr>
          <w:rFonts w:ascii="Times New Roman" w:eastAsia="Times New Roman" w:hAnsi="Times New Roman" w:cs="Times New Roman"/>
          <w:color w:val="000000"/>
          <w:sz w:val="24"/>
          <w:szCs w:val="24"/>
          <w:bdr w:val="none" w:sz="0" w:space="0" w:color="auto" w:frame="1"/>
          <w:lang w:eastAsia="ru-RU"/>
        </w:rPr>
        <w:t>кусания</w:t>
      </w:r>
      <w:proofErr w:type="spellEnd"/>
      <w:r w:rsidRPr="0075656F">
        <w:rPr>
          <w:rFonts w:ascii="Times New Roman" w:eastAsia="Times New Roman" w:hAnsi="Times New Roman" w:cs="Times New Roman"/>
          <w:color w:val="000000"/>
          <w:sz w:val="24"/>
          <w:szCs w:val="24"/>
          <w:bdr w:val="none" w:sz="0" w:space="0" w:color="auto" w:frame="1"/>
          <w:lang w:eastAsia="ru-RU"/>
        </w:rPr>
        <w:t xml:space="preserve"> сидит гораздо глубже в подсознании. Вы, наверное, обращали внимание, как взрослые люди в минуты волнения покусывают губы или ногти, а задумываясь над чем-нибудь, кусают ручку или карандаш. Даже в сексуальных играх партнеры могут легко покусывать друг друга.</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В общем, как видите, кусаются все. Только взрослые усвоили определенные нормы поведения в обществе и за рамки стараются не выходить.</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Ребенок же еще понятия не имеет, что такое хорошо, а что такое плохо. И задача родителей – объяснить малышу элементарные правила поведения.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Кусаясь, малыш дает выход своим эмоциям, причем как положительным, так и отрицательным. Поэтому прежде чем ругаться на кусачего карапуза, необходимо понять, что же скрывается за его поступком. Так, в зависимости от возраста малыша и внешних обстоятельств, психологи выделяют ряд «уважительных» причин для подобного поведения.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8"/>
          <w:szCs w:val="28"/>
          <w:u w:val="single"/>
          <w:bdr w:val="none" w:sz="0" w:space="0" w:color="auto" w:frame="1"/>
          <w:lang w:eastAsia="ru-RU"/>
        </w:rPr>
        <w:t>  </w:t>
      </w:r>
      <w:r w:rsidRPr="0075656F">
        <w:rPr>
          <w:rFonts w:ascii="Times New Roman" w:eastAsia="Times New Roman" w:hAnsi="Times New Roman" w:cs="Times New Roman"/>
          <w:color w:val="000000"/>
          <w:sz w:val="28"/>
          <w:u w:val="single"/>
          <w:lang w:eastAsia="ru-RU"/>
        </w:rPr>
        <w:t> </w:t>
      </w:r>
      <w:r w:rsidRPr="0075656F">
        <w:rPr>
          <w:rFonts w:ascii="Times New Roman" w:eastAsia="Times New Roman" w:hAnsi="Times New Roman" w:cs="Times New Roman"/>
          <w:b/>
          <w:bCs/>
          <w:color w:val="000000"/>
          <w:sz w:val="28"/>
          <w:szCs w:val="28"/>
          <w:u w:val="single"/>
          <w:bdr w:val="none" w:sz="0" w:space="0" w:color="auto" w:frame="1"/>
          <w:lang w:eastAsia="ru-RU"/>
        </w:rPr>
        <w:t>Укус от страха</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Годовалый ребенок еще многое не может объяснить словами. Если вы игнорируете детские капризы «по пустякам» и постоянно заставляете малыша «играть самостоятельно», он может ощущать неуверенность и страх перед огромным миром. В этом случае укусы могут стать для ребенка единственным способом победить свой страх.</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Тактика поведения: Вам потребуется много терпения, такта и нежности, чтобы вернуть малышу чувство защищенности. Годовалому ребенку важно чувствовать, что родители всегда рядом и всегда придут к нему на помощь в случае необходимости. Не наказывайте кроху за то, что он чего-то боится, особенно мальчиков. Страх от этого не исчезнет. Но малыш станет бояться родительского наказания и будет переживать негативные эмоции самостоятельно. Это огромная нагрузка для детской психики. Кроме того, не заставляйте ребенка пересиливать свой страх, так вы его еще больше запугаете. Лучше садитесь рядышком как можно чаще и разговаривайте. Расскажите крохе, что вы его очень любите и никому не дадите в обиду. Спустя некоторое время страхи исчезнут сами собой, а вместе с ними и укусы.</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8"/>
          <w:szCs w:val="28"/>
          <w:u w:val="single"/>
          <w:bdr w:val="none" w:sz="0" w:space="0" w:color="auto" w:frame="1"/>
          <w:lang w:eastAsia="ru-RU"/>
        </w:rPr>
        <w:t>  </w:t>
      </w:r>
      <w:r w:rsidRPr="0075656F">
        <w:rPr>
          <w:rFonts w:ascii="Times New Roman" w:eastAsia="Times New Roman" w:hAnsi="Times New Roman" w:cs="Times New Roman"/>
          <w:color w:val="000000"/>
          <w:sz w:val="28"/>
          <w:u w:val="single"/>
          <w:lang w:eastAsia="ru-RU"/>
        </w:rPr>
        <w:t> </w:t>
      </w:r>
      <w:r w:rsidRPr="0075656F">
        <w:rPr>
          <w:rFonts w:ascii="Times New Roman" w:eastAsia="Times New Roman" w:hAnsi="Times New Roman" w:cs="Times New Roman"/>
          <w:b/>
          <w:bCs/>
          <w:color w:val="000000"/>
          <w:sz w:val="28"/>
          <w:szCs w:val="28"/>
          <w:u w:val="single"/>
          <w:bdr w:val="none" w:sz="0" w:space="0" w:color="auto" w:frame="1"/>
          <w:lang w:eastAsia="ru-RU"/>
        </w:rPr>
        <w:t>Укус как признание в любви</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xml:space="preserve">   Полуторагодовалый карапуз начинает целовать маму и вдруг со всей силы кусается. Как ни странно, но именно так ребенок пытается выразить свои самые светлые чувства: «Я очень люблю свою маму, а значит надо укусить ее посильней». Часто родители сами показывают ребенку «дурной пример»: покусывая годовалого малыша за пяточки и ручки. Но дети до двух лет еще не умеют кусать понарошку. Они не понимают, что могут сделать больно окружающим и в ответ на любящие </w:t>
      </w:r>
      <w:proofErr w:type="spellStart"/>
      <w:r w:rsidRPr="0075656F">
        <w:rPr>
          <w:rFonts w:ascii="Times New Roman" w:eastAsia="Times New Roman" w:hAnsi="Times New Roman" w:cs="Times New Roman"/>
          <w:color w:val="000000"/>
          <w:sz w:val="24"/>
          <w:szCs w:val="24"/>
          <w:bdr w:val="none" w:sz="0" w:space="0" w:color="auto" w:frame="1"/>
          <w:lang w:eastAsia="ru-RU"/>
        </w:rPr>
        <w:t>покусывания</w:t>
      </w:r>
      <w:proofErr w:type="spellEnd"/>
      <w:r w:rsidRPr="0075656F">
        <w:rPr>
          <w:rFonts w:ascii="Times New Roman" w:eastAsia="Times New Roman" w:hAnsi="Times New Roman" w:cs="Times New Roman"/>
          <w:color w:val="000000"/>
          <w:sz w:val="24"/>
          <w:szCs w:val="24"/>
          <w:bdr w:val="none" w:sz="0" w:space="0" w:color="auto" w:frame="1"/>
          <w:lang w:eastAsia="ru-RU"/>
        </w:rPr>
        <w:t xml:space="preserve"> родителей кусаются всерьез.</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xml:space="preserve">   Тактика поведения: Дать понять чаду, что укусы не самый лучший способ объяснения в любви, можно только на своем примере. Когда вы покусываете ребенка, он испытывает только положительные эмоции и хочет отплатить вам тем же. Постарайтесь сдерживать свои эмоции и заменить </w:t>
      </w:r>
      <w:proofErr w:type="spellStart"/>
      <w:r w:rsidRPr="0075656F">
        <w:rPr>
          <w:rFonts w:ascii="Times New Roman" w:eastAsia="Times New Roman" w:hAnsi="Times New Roman" w:cs="Times New Roman"/>
          <w:color w:val="000000"/>
          <w:sz w:val="24"/>
          <w:szCs w:val="24"/>
          <w:bdr w:val="none" w:sz="0" w:space="0" w:color="auto" w:frame="1"/>
          <w:lang w:eastAsia="ru-RU"/>
        </w:rPr>
        <w:t>покусывания</w:t>
      </w:r>
      <w:proofErr w:type="spellEnd"/>
      <w:r w:rsidRPr="0075656F">
        <w:rPr>
          <w:rFonts w:ascii="Times New Roman" w:eastAsia="Times New Roman" w:hAnsi="Times New Roman" w:cs="Times New Roman"/>
          <w:color w:val="000000"/>
          <w:sz w:val="24"/>
          <w:szCs w:val="24"/>
          <w:bdr w:val="none" w:sz="0" w:space="0" w:color="auto" w:frame="1"/>
          <w:lang w:eastAsia="ru-RU"/>
        </w:rPr>
        <w:t xml:space="preserve"> поцелуями или объятиями. А в ответ на укусы малыша объясните, что вам очень больно. Можно предложить ребенку укусить свою руку, </w:t>
      </w:r>
      <w:r w:rsidRPr="0075656F">
        <w:rPr>
          <w:rFonts w:ascii="Times New Roman" w:eastAsia="Times New Roman" w:hAnsi="Times New Roman" w:cs="Times New Roman"/>
          <w:color w:val="000000"/>
          <w:sz w:val="24"/>
          <w:szCs w:val="24"/>
          <w:bdr w:val="none" w:sz="0" w:space="0" w:color="auto" w:frame="1"/>
          <w:lang w:eastAsia="ru-RU"/>
        </w:rPr>
        <w:lastRenderedPageBreak/>
        <w:t>чтобы он понял, как это больно. И обязательно покажите карапузу, что можно выражать свою любовь другим способом: словами, жестами, объятиями, поцелуями. Иначе ребенок может решить, что раз кусаться плохо, значит и любить кого-то тоже.</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w:t>
      </w:r>
      <w:r w:rsidRPr="0075656F">
        <w:rPr>
          <w:rFonts w:ascii="Times New Roman" w:eastAsia="Times New Roman" w:hAnsi="Times New Roman" w:cs="Times New Roman"/>
          <w:color w:val="000000"/>
          <w:sz w:val="24"/>
          <w:szCs w:val="24"/>
          <w:lang w:eastAsia="ru-RU"/>
        </w:rPr>
        <w:t> </w:t>
      </w:r>
      <w:r w:rsidRPr="0075656F">
        <w:rPr>
          <w:rFonts w:ascii="Times New Roman" w:eastAsia="Times New Roman" w:hAnsi="Times New Roman" w:cs="Times New Roman"/>
          <w:b/>
          <w:bCs/>
          <w:color w:val="000000"/>
          <w:sz w:val="28"/>
          <w:szCs w:val="28"/>
          <w:u w:val="single"/>
          <w:bdr w:val="none" w:sz="0" w:space="0" w:color="auto" w:frame="1"/>
          <w:lang w:eastAsia="ru-RU"/>
        </w:rPr>
        <w:t>Укус как способ обратить внимание</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Если ребенок кусает только одного из родителей, то, скорее всего, он делает это от дефицита общения с ним. Таким способом малыш пытается обратить его внимание на себя.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Тактика поведения: Совершенно не обязательно отказываться от личной жизни и целиком посвящать себя ребенку. Малышу важно не то, сколько времени вы проводите с ним, а то, как вы его проводите. Между детьми и родителями существует тесная эмоциональная связь. Ребенку важно чувствовать мамино (или папино) внимание и заботу. Выберите время, которое вы ежедневно будете проводить вместе с малышом, не отвлекаясь на домашние заботы или телефонные разговоры.</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8"/>
          <w:szCs w:val="28"/>
          <w:u w:val="single"/>
          <w:bdr w:val="none" w:sz="0" w:space="0" w:color="auto" w:frame="1"/>
          <w:lang w:eastAsia="ru-RU"/>
        </w:rPr>
        <w:t>  </w:t>
      </w:r>
      <w:r w:rsidRPr="0075656F">
        <w:rPr>
          <w:rFonts w:ascii="Times New Roman" w:eastAsia="Times New Roman" w:hAnsi="Times New Roman" w:cs="Times New Roman"/>
          <w:color w:val="000000"/>
          <w:sz w:val="28"/>
          <w:u w:val="single"/>
          <w:lang w:eastAsia="ru-RU"/>
        </w:rPr>
        <w:t> </w:t>
      </w:r>
      <w:r w:rsidRPr="0075656F">
        <w:rPr>
          <w:rFonts w:ascii="Times New Roman" w:eastAsia="Times New Roman" w:hAnsi="Times New Roman" w:cs="Times New Roman"/>
          <w:b/>
          <w:bCs/>
          <w:color w:val="000000"/>
          <w:sz w:val="28"/>
          <w:szCs w:val="28"/>
          <w:u w:val="single"/>
          <w:bdr w:val="none" w:sz="0" w:space="0" w:color="auto" w:frame="1"/>
          <w:lang w:eastAsia="ru-RU"/>
        </w:rPr>
        <w:t>Агрессивные укусы</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Если вы часто наказываете малыша и шлепаете, он может, кусая сверстников, вымещать на них скопившуюся агрессию. Ведь взрослому, в отличие от малыша, так не ответишь.</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Тактика поведения: Здесь главное – не оставлять произошедшее без внимания. Предложите ребенку другой выход отрицательных эмоций: побить подушку, побоксировать «грушу», порвать газету и т.д.). Обязательно скажите, что он причиняет окружающим боль. Такие проявления агрессии – повод задуматься над своей воспитательной тактикой. Может, стоить быть чуточку помягче и понежнее. Иначе получается двойной стандарт: вам можно применять силу, а ребенку нельзя.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Если кто-то из детей укусил вашего малыша, не кидайтесь на «кусаку» или его родителей с обвинениями. Они и сами расстроены из-за случившегося и, поверьте, в большинстве случаев не знают, как себя вести. Просто постарайтесь некоторое время держаться подальше от этого малыша. Дети любят подражать друг другу. И невоспитанный, на ваш взгляд, мальчик Петя может оказаться кумиром для вашего крохи. Все, что делает этот Петя, ребенок может воспринимать как пример для подражания. Поэтому обязательно объясните своему сыну или дочери, что кусаться нельзя, что так делать плохо. А научившись анализировать поведение других детей, ребенок не будет слепо им подражать и повторять все плохое.</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Если родители выберут правильную тактику поведения, то к двум годам, как правило, кроха перестанет кусаться. Но иногда и в три, и в четыре года ребенок продолжает кусаться. Это свидетельствует о слабости нервной системы и душевном неблагополучии малыша. Лучшее, что вы можете сделать в этом случае, – это обратиться к детскому психологу. Он поможет выявить истинную причину подобного поведения и устранить ее. Выяснив, что тревожит ребенка, что мешает ему расслабиться и перестать нервничать, специалист даст родителям совет, какой воспитательной тактики следует придерживаться.</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color w:val="000000"/>
          <w:sz w:val="24"/>
          <w:szCs w:val="24"/>
          <w:bdr w:val="none" w:sz="0" w:space="0" w:color="auto" w:frame="1"/>
          <w:lang w:eastAsia="ru-RU"/>
        </w:rPr>
        <w:t>   Если вполне взрослый ребенок, играя в ролевые игры, начинает «кусаться», сжимать зубы — спокойствие. Постарайтесь, даже если очень больно, не реагировать на это бурно. В ответ на ваши возмущенные окрики он может начать кусаться еще сильнее. Ведь когда что-то активно запрещают, это сильно притягивает. Ребенок не понимает, что он делает плохо, ведь кусается не мальчик Саша, а злой саблезубый тигр. Сперва постарайтесь понять, что же это за игра, в которой обязательно надо кусаться. Ознакомившись с правилами, можно убедить маленького «тигра», что достаточно всего лишь грозно рычать: «Давай ты будешь добрым тигром!»</w:t>
      </w:r>
    </w:p>
    <w:p w:rsidR="0075656F" w:rsidRPr="0075656F" w:rsidRDefault="0075656F" w:rsidP="0075656F">
      <w:pPr>
        <w:spacing w:after="0" w:line="240" w:lineRule="auto"/>
        <w:jc w:val="both"/>
        <w:rPr>
          <w:rFonts w:ascii="Times New Roman" w:eastAsia="Times New Roman" w:hAnsi="Times New Roman" w:cs="Times New Roman"/>
          <w:sz w:val="24"/>
          <w:szCs w:val="24"/>
          <w:lang w:eastAsia="ru-RU"/>
        </w:rPr>
      </w:pPr>
      <w:r w:rsidRPr="0075656F">
        <w:rPr>
          <w:rFonts w:ascii="Times New Roman" w:eastAsia="Times New Roman" w:hAnsi="Times New Roman" w:cs="Times New Roman"/>
          <w:sz w:val="24"/>
          <w:szCs w:val="24"/>
          <w:bdr w:val="none" w:sz="0" w:space="0" w:color="auto" w:frame="1"/>
          <w:lang w:eastAsia="ru-RU"/>
        </w:rPr>
        <w:t> </w:t>
      </w:r>
    </w:p>
    <w:p w:rsidR="0075656F" w:rsidRDefault="0075656F">
      <w:r>
        <w:br w:type="page"/>
      </w:r>
    </w:p>
    <w:p w:rsidR="0075656F" w:rsidRDefault="0075656F" w:rsidP="0075656F">
      <w:pPr>
        <w:pStyle w:val="1"/>
        <w:shd w:val="clear" w:color="auto" w:fill="FFFFFF"/>
        <w:spacing w:before="150"/>
        <w:ind w:left="375" w:right="150"/>
        <w:rPr>
          <w:rFonts w:ascii="Trebuchet MS" w:hAnsi="Trebuchet MS"/>
          <w:color w:val="FF8730"/>
          <w:sz w:val="32"/>
          <w:szCs w:val="32"/>
        </w:rPr>
      </w:pPr>
      <w:r>
        <w:rPr>
          <w:rFonts w:ascii="Trebuchet MS" w:hAnsi="Trebuchet MS"/>
          <w:color w:val="FF8730"/>
          <w:sz w:val="32"/>
          <w:szCs w:val="32"/>
        </w:rPr>
        <w:lastRenderedPageBreak/>
        <w:t>Ох, уж этот маленький кусака!</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noProof/>
          <w:color w:val="FF8730"/>
          <w:sz w:val="32"/>
          <w:szCs w:val="32"/>
        </w:rPr>
        <w:drawing>
          <wp:anchor distT="47625" distB="47625" distL="95250" distR="95250" simplePos="0" relativeHeight="251657216"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4" name="Рисунок 2" descr="кус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сака"/>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Pr>
          <w:rFonts w:ascii="Trebuchet MS" w:hAnsi="Trebuchet MS"/>
          <w:color w:val="000000"/>
          <w:sz w:val="21"/>
          <w:szCs w:val="21"/>
        </w:rPr>
        <w:t xml:space="preserve">Вероятно, нет другого такого периода детства, когда бы родители больше недоумевали и приходили в ярость, чем «период </w:t>
      </w:r>
      <w:proofErr w:type="spellStart"/>
      <w:r>
        <w:rPr>
          <w:rFonts w:ascii="Trebuchet MS" w:hAnsi="Trebuchet MS"/>
          <w:color w:val="000000"/>
          <w:sz w:val="21"/>
          <w:szCs w:val="21"/>
        </w:rPr>
        <w:t>кусания</w:t>
      </w:r>
      <w:proofErr w:type="spellEnd"/>
      <w:r>
        <w:rPr>
          <w:rFonts w:ascii="Trebuchet MS" w:hAnsi="Trebuchet MS"/>
          <w:color w:val="000000"/>
          <w:sz w:val="21"/>
          <w:szCs w:val="21"/>
        </w:rPr>
        <w:t>», с которым они сталкиваются, когда их малышу исполняется два-три года.</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 xml:space="preserve">Четырехлетняя Арина мирно играла с двухлетним </w:t>
      </w:r>
      <w:proofErr w:type="spellStart"/>
      <w:r>
        <w:rPr>
          <w:rFonts w:ascii="Trebuchet MS" w:hAnsi="Trebuchet MS"/>
          <w:color w:val="000000"/>
          <w:sz w:val="21"/>
          <w:szCs w:val="21"/>
        </w:rPr>
        <w:t>Вовчиком</w:t>
      </w:r>
      <w:proofErr w:type="spellEnd"/>
      <w:r>
        <w:rPr>
          <w:rFonts w:ascii="Trebuchet MS" w:hAnsi="Trebuchet MS"/>
          <w:color w:val="000000"/>
          <w:sz w:val="21"/>
          <w:szCs w:val="21"/>
        </w:rPr>
        <w:t xml:space="preserve"> конструктором. Заглянувшая бабушка улыбнулась и тихо прикрыла дверь. Не прошло и пары минут, как она услышала пронзительный крик внучки. Со слезами на глазах девочка прильнула к вошедшей бабушке. На руке малышки виднелись четкие следы зубов младшего брата.</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Необычное превращение</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«хищного зубастика» создает ощущение, что они столкнулись с чем-то незнакомым и страшным одновременно.</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 xml:space="preserve">Как правило, </w:t>
      </w:r>
      <w:proofErr w:type="spellStart"/>
      <w:r>
        <w:rPr>
          <w:rFonts w:ascii="Trebuchet MS" w:hAnsi="Trebuchet MS"/>
          <w:color w:val="000000"/>
          <w:sz w:val="21"/>
          <w:szCs w:val="21"/>
        </w:rPr>
        <w:t>кусание</w:t>
      </w:r>
      <w:proofErr w:type="spellEnd"/>
      <w:r>
        <w:rPr>
          <w:rFonts w:ascii="Trebuchet MS" w:hAnsi="Trebuchet MS"/>
          <w:color w:val="000000"/>
          <w:sz w:val="21"/>
          <w:szCs w:val="21"/>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кусают в ответ.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w:t>
      </w:r>
      <w:r>
        <w:rPr>
          <w:rStyle w:val="apple-converted-space"/>
          <w:rFonts w:ascii="Trebuchet MS" w:hAnsi="Trebuchet MS"/>
          <w:color w:val="000000"/>
          <w:sz w:val="21"/>
          <w:szCs w:val="21"/>
        </w:rPr>
        <w:t> </w:t>
      </w:r>
      <w:r>
        <w:rPr>
          <w:rFonts w:ascii="Trebuchet MS" w:hAnsi="Trebuchet MS"/>
          <w:color w:val="000000"/>
          <w:sz w:val="21"/>
          <w:szCs w:val="21"/>
        </w:rPr>
        <w:br/>
        <w:t>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А родители, вместо того чтобы попытаться понять своего малыша и попробовать что-то изменить, возмущенно сетуют: «Мы сходим с ума, мы не знаем, что делать. Мы моем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кусаки.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Почему ребенок кусается?</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Если попытаться найти ответ, можно принять правильное решение как действовать, если малыш кусается.</w:t>
      </w:r>
      <w:r>
        <w:rPr>
          <w:rFonts w:ascii="Trebuchet MS" w:hAnsi="Trebuchet MS"/>
          <w:color w:val="000000"/>
          <w:sz w:val="21"/>
          <w:szCs w:val="21"/>
        </w:rPr>
        <w:br/>
        <w:t xml:space="preserve">Бесспорно, </w:t>
      </w:r>
      <w:proofErr w:type="spellStart"/>
      <w:r>
        <w:rPr>
          <w:rFonts w:ascii="Trebuchet MS" w:hAnsi="Trebuchet MS"/>
          <w:color w:val="000000"/>
          <w:sz w:val="21"/>
          <w:szCs w:val="21"/>
        </w:rPr>
        <w:t>кусание</w:t>
      </w:r>
      <w:proofErr w:type="spellEnd"/>
      <w:r>
        <w:rPr>
          <w:rFonts w:ascii="Trebuchet MS" w:hAnsi="Trebuchet MS"/>
          <w:color w:val="000000"/>
          <w:sz w:val="21"/>
          <w:szCs w:val="21"/>
        </w:rPr>
        <w:t xml:space="preserve"> — досадный тип поведения ребенка. Утешением может служить </w:t>
      </w:r>
      <w:r>
        <w:rPr>
          <w:rFonts w:ascii="Trebuchet MS" w:hAnsi="Trebuchet MS"/>
          <w:color w:val="000000"/>
          <w:sz w:val="21"/>
          <w:szCs w:val="21"/>
        </w:rPr>
        <w:lastRenderedPageBreak/>
        <w:t>лишь тот факт, что такое поведение в большинстве случаев бывает временным и встречается намного чаще, чем можно подумать.</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b/>
          <w:bCs/>
          <w:color w:val="000000"/>
          <w:sz w:val="21"/>
          <w:szCs w:val="21"/>
        </w:rPr>
        <w:t>Что же такого произошло в жизни ребенка, почему он так изменился?</w:t>
      </w:r>
      <w:r>
        <w:rPr>
          <w:rFonts w:ascii="Trebuchet MS" w:hAnsi="Trebuchet MS"/>
          <w:color w:val="000000"/>
          <w:sz w:val="21"/>
          <w:szCs w:val="21"/>
        </w:rPr>
        <w:br/>
        <w:t>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со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кусака направляет свою агрессию на родителей с целью привлечь к себе внимание.</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Но какой бы ни была причина, такое поведение расстраивает всех окружающих, и если не принимать мер, оно может долго продолжаться.</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Чтобы зубки не кусались</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noProof/>
          <w:color w:val="FF8730"/>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381250" cy="3581400"/>
            <wp:effectExtent l="19050" t="0" r="0" b="0"/>
            <wp:wrapSquare wrapText="bothSides"/>
            <wp:docPr id="3" name="Рисунок 3" descr="кус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сака"/>
                    <pic:cNvPicPr>
                      <a:picLocks noChangeAspect="1" noChangeArrowheads="1"/>
                    </pic:cNvPicPr>
                  </pic:nvPicPr>
                  <pic:blipFill>
                    <a:blip r:embed="rId7" cstate="print"/>
                    <a:srcRect/>
                    <a:stretch>
                      <a:fillRect/>
                    </a:stretch>
                  </pic:blipFill>
                  <pic:spPr bwMode="auto">
                    <a:xfrm>
                      <a:off x="0" y="0"/>
                      <a:ext cx="2381250" cy="3581400"/>
                    </a:xfrm>
                    <a:prstGeom prst="rect">
                      <a:avLst/>
                    </a:prstGeom>
                    <a:noFill/>
                    <a:ln w="9525">
                      <a:noFill/>
                      <a:miter lim="800000"/>
                      <a:headEnd/>
                      <a:tailEnd/>
                    </a:ln>
                  </pic:spPr>
                </pic:pic>
              </a:graphicData>
            </a:graphic>
          </wp:anchor>
        </w:drawing>
      </w:r>
      <w:r>
        <w:rPr>
          <w:rFonts w:ascii="Trebuchet MS" w:hAnsi="Trebuchet MS"/>
          <w:color w:val="000000"/>
          <w:sz w:val="21"/>
          <w:szCs w:val="21"/>
        </w:rPr>
        <w:t>Ваша задача — пресечь подобное поведение прежде, чем оно перерастет в привычку.</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Отреагируйте в тот самый момент, когда ребенок кого</w:t>
      </w:r>
      <w:r>
        <w:rPr>
          <w:rFonts w:ascii="Trebuchet MS" w:hAnsi="Trebuchet MS"/>
          <w:b/>
          <w:bCs/>
          <w:color w:val="000000"/>
          <w:sz w:val="21"/>
          <w:szCs w:val="21"/>
        </w:rPr>
        <w:softHyphen/>
        <w:t xml:space="preserve"> либо укусил.</w:t>
      </w:r>
      <w:r>
        <w:rPr>
          <w:rStyle w:val="apple-converted-space"/>
          <w:rFonts w:ascii="Trebuchet MS" w:hAnsi="Trebuchet MS"/>
          <w:color w:val="000000"/>
          <w:sz w:val="21"/>
          <w:szCs w:val="21"/>
        </w:rPr>
        <w:t> </w:t>
      </w:r>
      <w:r>
        <w:rPr>
          <w:rFonts w:ascii="Trebuchet MS" w:hAnsi="Trebuchet MS"/>
          <w:color w:val="000000"/>
          <w:sz w:val="21"/>
          <w:szCs w:val="21"/>
        </w:rPr>
        <w:t>Если он еще не умеет говорить, озвучьте это поведение, чтобы он запомнил название: «Ты кусаешься!». Затем скажите: «Нельзя кусать людей!». Твердо выразите свое неодобрение и переключитесь на другую тему.</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Утешьте пострадавшего и выразите ему свое сочувствие.</w:t>
      </w:r>
      <w:r>
        <w:rPr>
          <w:rStyle w:val="apple-converted-space"/>
          <w:rFonts w:ascii="Trebuchet MS" w:hAnsi="Trebuchet MS"/>
          <w:color w:val="000000"/>
          <w:sz w:val="21"/>
          <w:szCs w:val="21"/>
        </w:rPr>
        <w:t> </w:t>
      </w:r>
      <w:r>
        <w:rPr>
          <w:rFonts w:ascii="Trebuchet MS" w:hAnsi="Trebuchet MS"/>
          <w:color w:val="000000"/>
          <w:sz w:val="21"/>
          <w:szCs w:val="21"/>
        </w:rPr>
        <w:t>Дети должны знать, что когда они кусаются, то причиняют другим людям боль. В присутствии ребенка направьте все внимание на пострадавшего: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 xml:space="preserve">Научите ребенка новому поведению вместо </w:t>
      </w:r>
      <w:proofErr w:type="spellStart"/>
      <w:r>
        <w:rPr>
          <w:rFonts w:ascii="Trebuchet MS" w:hAnsi="Trebuchet MS"/>
          <w:b/>
          <w:bCs/>
          <w:color w:val="000000"/>
          <w:sz w:val="21"/>
          <w:szCs w:val="21"/>
        </w:rPr>
        <w:t>кусания</w:t>
      </w:r>
      <w:proofErr w:type="spellEnd"/>
      <w:r>
        <w:rPr>
          <w:rFonts w:ascii="Trebuchet MS" w:hAnsi="Trebuchet MS"/>
          <w:b/>
          <w:bCs/>
          <w:color w:val="000000"/>
          <w:sz w:val="21"/>
          <w:szCs w:val="21"/>
        </w:rPr>
        <w:t>.</w:t>
      </w:r>
      <w:r>
        <w:rPr>
          <w:rStyle w:val="apple-converted-space"/>
          <w:rFonts w:ascii="Trebuchet MS" w:hAnsi="Trebuchet MS"/>
          <w:color w:val="000000"/>
          <w:sz w:val="21"/>
          <w:szCs w:val="21"/>
        </w:rPr>
        <w:t> </w:t>
      </w:r>
      <w:r>
        <w:rPr>
          <w:rFonts w:ascii="Trebuchet MS" w:hAnsi="Trebuchet MS"/>
          <w:color w:val="000000"/>
          <w:sz w:val="21"/>
          <w:szCs w:val="21"/>
        </w:rPr>
        <w:t>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lastRenderedPageBreak/>
        <w:t>Старайтесь предугадать намерение ребенка укусить.</w:t>
      </w:r>
      <w:r>
        <w:rPr>
          <w:rStyle w:val="apple-converted-space"/>
          <w:rFonts w:ascii="Trebuchet MS" w:hAnsi="Trebuchet MS"/>
          <w:color w:val="000000"/>
          <w:sz w:val="21"/>
          <w:szCs w:val="21"/>
        </w:rPr>
        <w:t> </w:t>
      </w:r>
      <w:r>
        <w:rPr>
          <w:rFonts w:ascii="Trebuchet MS" w:hAnsi="Trebuchet MS"/>
          <w:color w:val="000000"/>
          <w:sz w:val="21"/>
          <w:szCs w:val="21"/>
        </w:rPr>
        <w:t>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«Ты хочешь поиграть с глиной или кубиками?».</w:t>
      </w:r>
      <w:r>
        <w:rPr>
          <w:rFonts w:ascii="Trebuchet MS" w:hAnsi="Trebuchet MS"/>
          <w:color w:val="000000"/>
          <w:sz w:val="21"/>
          <w:szCs w:val="21"/>
        </w:rPr>
        <w:br/>
        <w:t xml:space="preserve">Ребенку постарше предложите побыть одному и подумать: «Ты еще маленький и иногда не можешь остановиться. Но очень скоро ты поймешь, как плохо быть одному».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Pr>
          <w:rFonts w:ascii="Trebuchet MS" w:hAnsi="Trebuchet MS"/>
          <w:color w:val="000000"/>
          <w:sz w:val="21"/>
          <w:szCs w:val="21"/>
        </w:rPr>
        <w:t>кусание</w:t>
      </w:r>
      <w:proofErr w:type="spellEnd"/>
      <w:r>
        <w:rPr>
          <w:rFonts w:ascii="Trebuchet MS" w:hAnsi="Trebuchet MS"/>
          <w:color w:val="000000"/>
          <w:sz w:val="21"/>
          <w:szCs w:val="21"/>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Таким образом, можно вмешиваться столько раз, пока это поведение не прекратиться. Итак,</w:t>
      </w:r>
      <w:r>
        <w:rPr>
          <w:rStyle w:val="apple-converted-space"/>
          <w:rFonts w:ascii="Trebuchet MS" w:hAnsi="Trebuchet MS"/>
          <w:color w:val="000000"/>
          <w:sz w:val="21"/>
          <w:szCs w:val="21"/>
        </w:rPr>
        <w:t> </w:t>
      </w:r>
      <w:r>
        <w:rPr>
          <w:rFonts w:ascii="Trebuchet MS" w:hAnsi="Trebuchet MS"/>
          <w:b/>
          <w:bCs/>
          <w:color w:val="000000"/>
          <w:sz w:val="21"/>
          <w:szCs w:val="21"/>
        </w:rPr>
        <w:t>сначала наблюдайте, а затем немедленно действуйте.</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Я знаю, как тебе помочь, малыш!</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Вы в состоянии помочь маленькому кусаке и в первую очередь тем, что покажете пример контроля над собственными эмоциями, далеко не всегда радостными. Это очень трудно. Так же как трудно в одно и тоже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Когда человечку два или три года, он напуган собственным несовершенством по сравнению со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Автор:</w:t>
      </w:r>
      <w:r>
        <w:rPr>
          <w:rFonts w:ascii="Trebuchet MS" w:hAnsi="Trebuchet MS"/>
          <w:color w:val="000000"/>
          <w:sz w:val="21"/>
          <w:szCs w:val="21"/>
        </w:rPr>
        <w:br/>
      </w:r>
      <w:r>
        <w:rPr>
          <w:rFonts w:ascii="Trebuchet MS" w:hAnsi="Trebuchet MS"/>
          <w:b/>
          <w:bCs/>
          <w:color w:val="000000"/>
          <w:sz w:val="21"/>
          <w:szCs w:val="21"/>
        </w:rPr>
        <w:t>Виктория Михайлова</w:t>
      </w:r>
      <w:r>
        <w:rPr>
          <w:rFonts w:ascii="Trebuchet MS" w:hAnsi="Trebuchet MS"/>
          <w:color w:val="000000"/>
          <w:sz w:val="21"/>
          <w:szCs w:val="21"/>
        </w:rPr>
        <w:t>, детский психолог</w:t>
      </w:r>
    </w:p>
    <w:p w:rsidR="00490F17" w:rsidRDefault="00490F17"/>
    <w:sectPr w:rsidR="00490F17" w:rsidSect="00490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7EC3"/>
    <w:multiLevelType w:val="multilevel"/>
    <w:tmpl w:val="AB5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139E3"/>
    <w:multiLevelType w:val="multilevel"/>
    <w:tmpl w:val="D0AA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656F"/>
    <w:rsid w:val="000E5329"/>
    <w:rsid w:val="003165BE"/>
    <w:rsid w:val="00490F17"/>
    <w:rsid w:val="0075656F"/>
    <w:rsid w:val="00AB5F9B"/>
    <w:rsid w:val="00B36A1C"/>
    <w:rsid w:val="00BB3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17"/>
  </w:style>
  <w:style w:type="paragraph" w:styleId="1">
    <w:name w:val="heading 1"/>
    <w:basedOn w:val="a"/>
    <w:next w:val="a"/>
    <w:link w:val="10"/>
    <w:uiPriority w:val="9"/>
    <w:qFormat/>
    <w:rsid w:val="0075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65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5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5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656F"/>
    <w:rPr>
      <w:color w:val="0000FF"/>
      <w:u w:val="single"/>
    </w:rPr>
  </w:style>
  <w:style w:type="character" w:customStyle="1" w:styleId="author">
    <w:name w:val="author"/>
    <w:basedOn w:val="a0"/>
    <w:rsid w:val="0075656F"/>
  </w:style>
  <w:style w:type="paragraph" w:styleId="a4">
    <w:name w:val="Normal (Web)"/>
    <w:basedOn w:val="a"/>
    <w:uiPriority w:val="99"/>
    <w:semiHidden/>
    <w:unhideWhenUsed/>
    <w:rsid w:val="00756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656F"/>
  </w:style>
  <w:style w:type="paragraph" w:styleId="a5">
    <w:name w:val="Balloon Text"/>
    <w:basedOn w:val="a"/>
    <w:link w:val="a6"/>
    <w:uiPriority w:val="99"/>
    <w:semiHidden/>
    <w:unhideWhenUsed/>
    <w:rsid w:val="00756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56F"/>
    <w:rPr>
      <w:rFonts w:ascii="Tahoma" w:hAnsi="Tahoma" w:cs="Tahoma"/>
      <w:sz w:val="16"/>
      <w:szCs w:val="16"/>
    </w:rPr>
  </w:style>
  <w:style w:type="character" w:customStyle="1" w:styleId="10">
    <w:name w:val="Заголовок 1 Знак"/>
    <w:basedOn w:val="a0"/>
    <w:link w:val="1"/>
    <w:uiPriority w:val="9"/>
    <w:rsid w:val="0075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5656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00659">
      <w:bodyDiv w:val="1"/>
      <w:marLeft w:val="0"/>
      <w:marRight w:val="0"/>
      <w:marTop w:val="0"/>
      <w:marBottom w:val="0"/>
      <w:divBdr>
        <w:top w:val="none" w:sz="0" w:space="0" w:color="auto"/>
        <w:left w:val="none" w:sz="0" w:space="0" w:color="auto"/>
        <w:bottom w:val="none" w:sz="0" w:space="0" w:color="auto"/>
        <w:right w:val="none" w:sz="0" w:space="0" w:color="auto"/>
      </w:divBdr>
      <w:divsChild>
        <w:div w:id="1157648904">
          <w:marLeft w:val="0"/>
          <w:marRight w:val="0"/>
          <w:marTop w:val="0"/>
          <w:marBottom w:val="225"/>
          <w:divBdr>
            <w:top w:val="none" w:sz="0" w:space="0" w:color="auto"/>
            <w:left w:val="none" w:sz="0" w:space="0" w:color="auto"/>
            <w:bottom w:val="none" w:sz="0" w:space="0" w:color="auto"/>
            <w:right w:val="none" w:sz="0" w:space="0" w:color="auto"/>
          </w:divBdr>
        </w:div>
      </w:divsChild>
    </w:div>
    <w:div w:id="618488283">
      <w:bodyDiv w:val="1"/>
      <w:marLeft w:val="0"/>
      <w:marRight w:val="0"/>
      <w:marTop w:val="0"/>
      <w:marBottom w:val="0"/>
      <w:divBdr>
        <w:top w:val="none" w:sz="0" w:space="0" w:color="auto"/>
        <w:left w:val="none" w:sz="0" w:space="0" w:color="auto"/>
        <w:bottom w:val="none" w:sz="0" w:space="0" w:color="auto"/>
        <w:right w:val="none" w:sz="0" w:space="0" w:color="auto"/>
      </w:divBdr>
    </w:div>
    <w:div w:id="6407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iha.ru/index.php/homepage/stati-o-detskom-zdorove/162-pochemu-mogut-kusatsya-det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2020-02-26T08:20:00Z</dcterms:created>
  <dcterms:modified xsi:type="dcterms:W3CDTF">2020-02-26T08:20:00Z</dcterms:modified>
</cp:coreProperties>
</file>