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81" w:rsidRDefault="00CC53F1" w:rsidP="00C74B81">
      <w:pPr>
        <w:pStyle w:val="a3"/>
      </w:pPr>
      <w:r>
        <w:t xml:space="preserve">             </w:t>
      </w:r>
      <w:r w:rsidR="00C74B81">
        <w:t xml:space="preserve">Практические </w:t>
      </w:r>
      <w:r w:rsidR="00C74B81">
        <w:rPr>
          <w:rStyle w:val="a5"/>
        </w:rPr>
        <w:t>рекомендации родителям по адаптации первоклассников</w:t>
      </w:r>
    </w:p>
    <w:p w:rsidR="00C74B81" w:rsidRDefault="00C74B81" w:rsidP="00C74B81">
      <w:pPr>
        <w:pStyle w:val="a3"/>
      </w:pPr>
      <w: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предупреждали".Не торопите. Умение рассчитать время - ваша задача, и если это плохо удаётся, это не вина ребёнка. Не отправляйте ребёнка в </w:t>
      </w:r>
      <w:r>
        <w:rPr>
          <w:rStyle w:val="a5"/>
        </w:rPr>
        <w:t>школу без завтрака</w:t>
      </w:r>
      <w:r>
        <w:t xml:space="preserve">. </w:t>
      </w:r>
    </w:p>
    <w:p w:rsidR="00C74B81" w:rsidRDefault="00C74B81" w:rsidP="00C74B81">
      <w:pPr>
        <w:pStyle w:val="a3"/>
      </w:pPr>
      <w:r>
        <w:t xml:space="preserve">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Забудьте фразу "Что ты сегодня получил?" Встречайте ребёнка после </w:t>
      </w:r>
      <w:r>
        <w:rPr>
          <w:rStyle w:val="a5"/>
        </w:rPr>
        <w:t>школы спокойно</w:t>
      </w:r>
      <w:r>
        <w:t xml:space="preserve">,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 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 После </w:t>
      </w:r>
      <w:r>
        <w:rPr>
          <w:rStyle w:val="a5"/>
        </w:rPr>
        <w:t>школы</w:t>
      </w:r>
      <w:r>
        <w:t xml:space="preserve"> не торопитесь садиться за уроки, необходимо два часа отдыха </w:t>
      </w:r>
      <w:r>
        <w:rPr>
          <w:i/>
          <w:iCs/>
        </w:rPr>
        <w:t>(ещё лучше 1,5 часа поспать)</w:t>
      </w:r>
      <w:r>
        <w:t xml:space="preserve"> для восстановления сил. Низкая работоспособность с 14-16 часов. </w:t>
      </w:r>
    </w:p>
    <w:p w:rsidR="00C74B81" w:rsidRDefault="00C74B81" w:rsidP="00C74B81">
      <w:pPr>
        <w:pStyle w:val="a3"/>
      </w:pPr>
      <w:r>
        <w:t>Не заставляйте делать уроки за один присест, после 15-20 минут занятий необходимы 10-15 минут перерыва, лучше, если он будет подвижным.</w:t>
      </w:r>
    </w:p>
    <w:p w:rsidR="00C74B81" w:rsidRDefault="00C74B81" w:rsidP="00C74B81">
      <w:pPr>
        <w:pStyle w:val="a3"/>
      </w:pPr>
      <w: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w:t>
      </w:r>
      <w:r>
        <w:rPr>
          <w:i/>
          <w:iCs/>
        </w:rPr>
        <w:t>(даже если не очень получается)</w:t>
      </w:r>
      <w:r>
        <w:t>- необходима. В общении с ребё</w:t>
      </w:r>
      <w:r>
        <w:rPr>
          <w:u w:val="single"/>
        </w:rPr>
        <w:t>нком старайтесь избегать условий</w:t>
      </w:r>
      <w:r>
        <w:t>: "Если ты сделаешь, то …" 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C74B81" w:rsidRDefault="00C74B81" w:rsidP="00C74B81">
      <w:pPr>
        <w:pStyle w:val="a3"/>
      </w:pPr>
      <w: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w:t>
      </w:r>
      <w:r>
        <w:rPr>
          <w:rStyle w:val="a5"/>
        </w:rPr>
        <w:t>психологом</w:t>
      </w:r>
      <w:r>
        <w:t xml:space="preserve">, врачом, прочитайте литературу для </w:t>
      </w:r>
      <w:r>
        <w:rPr>
          <w:rStyle w:val="a5"/>
        </w:rPr>
        <w:t>родителей</w:t>
      </w:r>
      <w:r>
        <w:t xml:space="preserve">. Помните, что в течение года есть критические периоды, когда учиться сложнее, быстрее наступает утомление, снижена работоспособность. Это </w:t>
      </w:r>
      <w:r>
        <w:rPr>
          <w:rStyle w:val="a5"/>
        </w:rPr>
        <w:t>первые 4-6 недель для первоклассников</w:t>
      </w:r>
      <w:r>
        <w:t xml:space="preserve">, конец второй четверти, </w:t>
      </w:r>
      <w:r>
        <w:rPr>
          <w:rStyle w:val="a5"/>
        </w:rPr>
        <w:t>первая</w:t>
      </w:r>
      <w:r>
        <w:t xml:space="preserve">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 Учтите, что даже "совсем большие дети" </w:t>
      </w:r>
      <w:r>
        <w:rPr>
          <w:i/>
          <w:iCs/>
        </w:rPr>
        <w:t>(мы часто говорим 7-8 летнему ребёнку)</w:t>
      </w:r>
      <w:r>
        <w:t xml:space="preserve">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 </w:t>
      </w:r>
    </w:p>
    <w:p w:rsidR="00EA7215" w:rsidRPr="00A929B1" w:rsidRDefault="00EA7215" w:rsidP="00A929B1">
      <w:pPr>
        <w:rPr>
          <w:szCs w:val="40"/>
        </w:rPr>
      </w:pPr>
    </w:p>
    <w:sectPr w:rsidR="00EA7215" w:rsidRPr="00A929B1" w:rsidSect="00EA7215">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E52C6"/>
    <w:rsid w:val="000420C4"/>
    <w:rsid w:val="00156AF9"/>
    <w:rsid w:val="001F311F"/>
    <w:rsid w:val="002E52C6"/>
    <w:rsid w:val="006F174D"/>
    <w:rsid w:val="008E0E49"/>
    <w:rsid w:val="009B0B62"/>
    <w:rsid w:val="009C03BC"/>
    <w:rsid w:val="00A929B1"/>
    <w:rsid w:val="00A95111"/>
    <w:rsid w:val="00AA3F52"/>
    <w:rsid w:val="00AF1A7C"/>
    <w:rsid w:val="00B42054"/>
    <w:rsid w:val="00BE25AE"/>
    <w:rsid w:val="00C74B81"/>
    <w:rsid w:val="00CB78A5"/>
    <w:rsid w:val="00CC53F1"/>
    <w:rsid w:val="00EA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2E52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E52C6"/>
  </w:style>
  <w:style w:type="paragraph" w:styleId="a3">
    <w:name w:val="Normal (Web)"/>
    <w:basedOn w:val="a"/>
    <w:uiPriority w:val="99"/>
    <w:semiHidden/>
    <w:unhideWhenUsed/>
    <w:rsid w:val="002E52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E52C6"/>
    <w:rPr>
      <w:color w:val="0000FF"/>
      <w:u w:val="single"/>
    </w:rPr>
  </w:style>
  <w:style w:type="character" w:styleId="a5">
    <w:name w:val="Strong"/>
    <w:basedOn w:val="a0"/>
    <w:uiPriority w:val="22"/>
    <w:qFormat/>
    <w:rsid w:val="00C74B81"/>
    <w:rPr>
      <w:b/>
      <w:bCs/>
    </w:rPr>
  </w:style>
</w:styles>
</file>

<file path=word/webSettings.xml><?xml version="1.0" encoding="utf-8"?>
<w:webSettings xmlns:r="http://schemas.openxmlformats.org/officeDocument/2006/relationships" xmlns:w="http://schemas.openxmlformats.org/wordprocessingml/2006/main">
  <w:divs>
    <w:div w:id="415327431">
      <w:bodyDiv w:val="1"/>
      <w:marLeft w:val="0"/>
      <w:marRight w:val="0"/>
      <w:marTop w:val="0"/>
      <w:marBottom w:val="0"/>
      <w:divBdr>
        <w:top w:val="none" w:sz="0" w:space="0" w:color="auto"/>
        <w:left w:val="none" w:sz="0" w:space="0" w:color="auto"/>
        <w:bottom w:val="none" w:sz="0" w:space="0" w:color="auto"/>
        <w:right w:val="none" w:sz="0" w:space="0" w:color="auto"/>
      </w:divBdr>
    </w:div>
    <w:div w:id="1511068225">
      <w:bodyDiv w:val="1"/>
      <w:marLeft w:val="0"/>
      <w:marRight w:val="0"/>
      <w:marTop w:val="0"/>
      <w:marBottom w:val="0"/>
      <w:divBdr>
        <w:top w:val="none" w:sz="0" w:space="0" w:color="auto"/>
        <w:left w:val="none" w:sz="0" w:space="0" w:color="auto"/>
        <w:bottom w:val="none" w:sz="0" w:space="0" w:color="auto"/>
        <w:right w:val="none" w:sz="0" w:space="0" w:color="auto"/>
      </w:divBdr>
      <w:divsChild>
        <w:div w:id="199125912">
          <w:marLeft w:val="0"/>
          <w:marRight w:val="0"/>
          <w:marTop w:val="0"/>
          <w:marBottom w:val="0"/>
          <w:divBdr>
            <w:top w:val="none" w:sz="0" w:space="0" w:color="auto"/>
            <w:left w:val="none" w:sz="0" w:space="0" w:color="auto"/>
            <w:bottom w:val="none" w:sz="0" w:space="0" w:color="auto"/>
            <w:right w:val="none" w:sz="0" w:space="0" w:color="auto"/>
          </w:divBdr>
        </w:div>
      </w:divsChild>
    </w:div>
    <w:div w:id="20795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cp:lastPrinted>2021-05-13T12:07:00Z</cp:lastPrinted>
  <dcterms:created xsi:type="dcterms:W3CDTF">2021-05-24T12:15:00Z</dcterms:created>
  <dcterms:modified xsi:type="dcterms:W3CDTF">2021-05-25T06:47:00Z</dcterms:modified>
</cp:coreProperties>
</file>